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36" w:rsidRPr="00D74C46" w:rsidRDefault="00D92B36" w:rsidP="00D92B36">
      <w:pPr>
        <w:pStyle w:val="NoSpacing"/>
        <w:rPr>
          <w:rFonts w:ascii="Helvetica" w:hAnsi="Helvetica" w:cs="Helvetica"/>
          <w:sz w:val="20"/>
          <w:szCs w:val="20"/>
        </w:rPr>
      </w:pPr>
    </w:p>
    <w:p w:rsidR="00BF35B5" w:rsidRPr="00D74C46" w:rsidRDefault="00B906C8" w:rsidP="00CA3006">
      <w:pPr>
        <w:pStyle w:val="NoSpacing"/>
        <w:numPr>
          <w:ilvl w:val="0"/>
          <w:numId w:val="4"/>
        </w:numPr>
        <w:rPr>
          <w:rFonts w:ascii="Helvetica" w:hAnsi="Helvetica" w:cs="Helvetica"/>
          <w:b/>
          <w:sz w:val="20"/>
          <w:szCs w:val="20"/>
        </w:rPr>
      </w:pPr>
      <w:r w:rsidRPr="00D74C46">
        <w:rPr>
          <w:rFonts w:ascii="Helvetica" w:hAnsi="Helvetica" w:cs="Helvetica"/>
          <w:b/>
          <w:sz w:val="20"/>
          <w:szCs w:val="20"/>
        </w:rPr>
        <w:t xml:space="preserve">PURPOSE </w:t>
      </w:r>
    </w:p>
    <w:p w:rsidR="00EA25FD" w:rsidRPr="00D74C46" w:rsidRDefault="00D74C46" w:rsidP="00EA25FD">
      <w:pPr>
        <w:pStyle w:val="Default"/>
        <w:rPr>
          <w:rFonts w:ascii="Helvetica" w:hAnsi="Helvetica" w:cs="Helvetica"/>
          <w:sz w:val="20"/>
          <w:szCs w:val="20"/>
        </w:rPr>
      </w:pPr>
      <w:r w:rsidRPr="00D74C46">
        <w:rPr>
          <w:rFonts w:ascii="Helvetica" w:hAnsi="Helvetica" w:cs="Helvetica"/>
          <w:sz w:val="20"/>
          <w:szCs w:val="20"/>
        </w:rPr>
        <w:t>Ontario Snowboard</w:t>
      </w:r>
      <w:r w:rsidR="00EA25FD" w:rsidRPr="00D74C46">
        <w:rPr>
          <w:rFonts w:ascii="Helvetica" w:hAnsi="Helvetica" w:cs="Helvetica"/>
          <w:sz w:val="20"/>
          <w:szCs w:val="20"/>
        </w:rPr>
        <w:t xml:space="preserve"> understands that screening employees, contractors, officials and volunteers, including Board members, is a vital part of providing a safe sporting environment. </w:t>
      </w:r>
      <w:r w:rsidRPr="00D74C46">
        <w:rPr>
          <w:rFonts w:ascii="Helvetica" w:hAnsi="Helvetica" w:cs="Helvetica"/>
          <w:sz w:val="20"/>
          <w:szCs w:val="20"/>
        </w:rPr>
        <w:t>Ontario Snowboard</w:t>
      </w:r>
      <w:r w:rsidR="00EA25FD" w:rsidRPr="00D74C46">
        <w:rPr>
          <w:rFonts w:ascii="Helvetica" w:hAnsi="Helvetica" w:cs="Helvetica"/>
          <w:sz w:val="20"/>
          <w:szCs w:val="20"/>
        </w:rPr>
        <w:t xml:space="preserve"> takes all reasonable steps to provide a safe and secure environment for participants in its programs, activities and events. </w:t>
      </w:r>
    </w:p>
    <w:p w:rsidR="00EA25FD" w:rsidRPr="00D74C46" w:rsidRDefault="00EA25FD" w:rsidP="00EA25FD">
      <w:pPr>
        <w:pStyle w:val="Default"/>
        <w:rPr>
          <w:rFonts w:ascii="Helvetica" w:hAnsi="Helvetica" w:cs="Helvetica"/>
          <w:sz w:val="20"/>
          <w:szCs w:val="20"/>
        </w:rPr>
      </w:pPr>
    </w:p>
    <w:p w:rsidR="00EA25FD" w:rsidRPr="00D74C46" w:rsidRDefault="00EA25FD" w:rsidP="00EA25FD">
      <w:pPr>
        <w:pStyle w:val="Default"/>
        <w:rPr>
          <w:rFonts w:ascii="Helvetica" w:hAnsi="Helvetica" w:cs="Helvetica"/>
          <w:sz w:val="20"/>
          <w:szCs w:val="20"/>
        </w:rPr>
      </w:pPr>
      <w:r w:rsidRPr="00D74C46">
        <w:rPr>
          <w:rFonts w:ascii="Helvetica" w:hAnsi="Helvetica" w:cs="Helvetica"/>
          <w:sz w:val="20"/>
          <w:szCs w:val="20"/>
        </w:rPr>
        <w:t xml:space="preserve">The purpose of screening is to identify individuals who may pose a risk to </w:t>
      </w:r>
      <w:r w:rsidR="00D74C46" w:rsidRPr="00D74C46">
        <w:rPr>
          <w:rFonts w:ascii="Helvetica" w:hAnsi="Helvetica" w:cs="Helvetica"/>
          <w:sz w:val="20"/>
          <w:szCs w:val="20"/>
        </w:rPr>
        <w:t>Ontario Snowboard</w:t>
      </w:r>
      <w:r w:rsidRPr="00D74C46">
        <w:rPr>
          <w:rFonts w:ascii="Helvetica" w:hAnsi="Helvetica" w:cs="Helvetica"/>
          <w:sz w:val="20"/>
          <w:szCs w:val="20"/>
        </w:rPr>
        <w:t xml:space="preserve"> and its participants </w:t>
      </w:r>
      <w:proofErr w:type="gramStart"/>
      <w:r w:rsidRPr="00D74C46">
        <w:rPr>
          <w:rFonts w:ascii="Helvetica" w:hAnsi="Helvetica" w:cs="Helvetica"/>
          <w:sz w:val="20"/>
          <w:szCs w:val="20"/>
        </w:rPr>
        <w:t>in the course of</w:t>
      </w:r>
      <w:proofErr w:type="gramEnd"/>
      <w:r w:rsidRPr="00D74C46">
        <w:rPr>
          <w:rFonts w:ascii="Helvetica" w:hAnsi="Helvetica" w:cs="Helvetica"/>
          <w:sz w:val="20"/>
          <w:szCs w:val="20"/>
        </w:rPr>
        <w:t xml:space="preserve"> the individual’s involvement in such programs, activities and events. </w:t>
      </w:r>
    </w:p>
    <w:p w:rsidR="00EA25FD" w:rsidRPr="00D74C46" w:rsidRDefault="00EA25FD" w:rsidP="00EA25FD">
      <w:pPr>
        <w:widowControl/>
        <w:adjustRightInd w:val="0"/>
        <w:rPr>
          <w:rFonts w:ascii="Helvetica" w:eastAsiaTheme="minorHAnsi" w:hAnsi="Helvetica" w:cs="Helvetica"/>
          <w:sz w:val="20"/>
          <w:szCs w:val="20"/>
        </w:rPr>
      </w:pPr>
    </w:p>
    <w:p w:rsidR="00EA25FD" w:rsidRPr="00D74C46" w:rsidRDefault="00EA25FD" w:rsidP="00EA25FD">
      <w:pPr>
        <w:widowControl/>
        <w:adjustRightInd w:val="0"/>
        <w:rPr>
          <w:rFonts w:ascii="Helvetica" w:eastAsiaTheme="minorHAnsi" w:hAnsi="Helvetica" w:cs="Helvetica"/>
          <w:sz w:val="20"/>
          <w:szCs w:val="20"/>
        </w:rPr>
      </w:pPr>
      <w:r w:rsidRPr="00D74C46">
        <w:rPr>
          <w:rFonts w:ascii="Helvetica" w:eastAsiaTheme="minorHAnsi" w:hAnsi="Helvetica" w:cs="Helvetica"/>
          <w:sz w:val="20"/>
          <w:szCs w:val="20"/>
        </w:rPr>
        <w:t xml:space="preserve">This policy is to ensure that </w:t>
      </w:r>
      <w:r w:rsidR="00D74C46" w:rsidRPr="00D74C46">
        <w:rPr>
          <w:rFonts w:ascii="Helvetica" w:eastAsiaTheme="minorHAnsi" w:hAnsi="Helvetica" w:cs="Helvetica"/>
          <w:sz w:val="20"/>
          <w:szCs w:val="20"/>
        </w:rPr>
        <w:t>Ontario Snowboard</w:t>
      </w:r>
      <w:r w:rsidRPr="00D74C46">
        <w:rPr>
          <w:rFonts w:ascii="Helvetica" w:eastAsiaTheme="minorHAnsi" w:hAnsi="Helvetica" w:cs="Helvetica"/>
          <w:sz w:val="20"/>
          <w:szCs w:val="20"/>
        </w:rPr>
        <w:t xml:space="preserve"> has taken due diligence by means of screening </w:t>
      </w:r>
      <w:r w:rsidR="00A14B46" w:rsidRPr="00D74C46">
        <w:rPr>
          <w:rFonts w:ascii="Helvetica" w:eastAsiaTheme="minorHAnsi" w:hAnsi="Helvetica" w:cs="Helvetica"/>
          <w:sz w:val="20"/>
          <w:szCs w:val="20"/>
        </w:rPr>
        <w:t>any staff</w:t>
      </w:r>
      <w:r w:rsidRPr="00D74C46">
        <w:rPr>
          <w:rFonts w:ascii="Helvetica" w:eastAsiaTheme="minorHAnsi" w:hAnsi="Helvetica" w:cs="Helvetica"/>
          <w:sz w:val="20"/>
          <w:szCs w:val="20"/>
        </w:rPr>
        <w:t xml:space="preserve">, </w:t>
      </w:r>
      <w:r w:rsidR="00144100" w:rsidRPr="00D74C46">
        <w:rPr>
          <w:rFonts w:ascii="Helvetica" w:eastAsiaTheme="minorHAnsi" w:hAnsi="Helvetica" w:cs="Helvetica"/>
          <w:sz w:val="20"/>
          <w:szCs w:val="20"/>
        </w:rPr>
        <w:t xml:space="preserve">officials </w:t>
      </w:r>
      <w:r w:rsidRPr="00D74C46">
        <w:rPr>
          <w:rFonts w:ascii="Helvetica" w:eastAsiaTheme="minorHAnsi" w:hAnsi="Helvetica" w:cs="Helvetica"/>
          <w:sz w:val="20"/>
          <w:szCs w:val="20"/>
        </w:rPr>
        <w:t>and volunteers involved in these areas to protect:</w:t>
      </w:r>
    </w:p>
    <w:p w:rsidR="00EA25FD" w:rsidRPr="00D74C46" w:rsidRDefault="00EA25FD" w:rsidP="00EA25FD">
      <w:pPr>
        <w:pStyle w:val="ListParagraph"/>
        <w:widowControl/>
        <w:numPr>
          <w:ilvl w:val="0"/>
          <w:numId w:val="20"/>
        </w:numPr>
        <w:adjustRightInd w:val="0"/>
        <w:rPr>
          <w:rFonts w:ascii="Helvetica" w:eastAsiaTheme="minorHAnsi" w:hAnsi="Helvetica" w:cs="Helvetica"/>
          <w:sz w:val="20"/>
          <w:szCs w:val="20"/>
        </w:rPr>
      </w:pPr>
      <w:r w:rsidRPr="00D74C46">
        <w:rPr>
          <w:rFonts w:ascii="Helvetica" w:eastAsiaTheme="minorHAnsi" w:hAnsi="Helvetica" w:cs="Helvetica"/>
          <w:sz w:val="20"/>
          <w:szCs w:val="20"/>
        </w:rPr>
        <w:t>Individuals under the age of 19 who are competitors</w:t>
      </w:r>
    </w:p>
    <w:p w:rsidR="00EA25FD" w:rsidRPr="00D74C46" w:rsidRDefault="00EA25FD" w:rsidP="00EA25FD">
      <w:pPr>
        <w:pStyle w:val="ListParagraph"/>
        <w:widowControl/>
        <w:numPr>
          <w:ilvl w:val="0"/>
          <w:numId w:val="20"/>
        </w:numPr>
        <w:adjustRightInd w:val="0"/>
        <w:rPr>
          <w:rFonts w:ascii="Helvetica" w:eastAsiaTheme="minorHAnsi" w:hAnsi="Helvetica" w:cs="Helvetica"/>
          <w:sz w:val="20"/>
          <w:szCs w:val="20"/>
        </w:rPr>
      </w:pPr>
      <w:r w:rsidRPr="00D74C46">
        <w:rPr>
          <w:rFonts w:ascii="Helvetica" w:eastAsiaTheme="minorHAnsi" w:hAnsi="Helvetica" w:cs="Helvetica"/>
          <w:sz w:val="20"/>
          <w:szCs w:val="20"/>
        </w:rPr>
        <w:t>Volunteers at a</w:t>
      </w:r>
      <w:r w:rsidR="00D74C46">
        <w:rPr>
          <w:rFonts w:ascii="Helvetica" w:eastAsiaTheme="minorHAnsi" w:hAnsi="Helvetica" w:cs="Helvetica"/>
          <w:sz w:val="20"/>
          <w:szCs w:val="20"/>
        </w:rPr>
        <w:t xml:space="preserve">n </w:t>
      </w:r>
      <w:r w:rsidRPr="00D74C46">
        <w:rPr>
          <w:rFonts w:ascii="Helvetica" w:eastAsiaTheme="minorHAnsi" w:hAnsi="Helvetica" w:cs="Helvetica"/>
          <w:sz w:val="20"/>
          <w:szCs w:val="20"/>
        </w:rPr>
        <w:t>event who interact with competitors</w:t>
      </w:r>
    </w:p>
    <w:p w:rsidR="00EA25FD" w:rsidRPr="00D74C46" w:rsidRDefault="00EA25FD" w:rsidP="00EA25FD">
      <w:pPr>
        <w:pStyle w:val="ListParagraph"/>
        <w:widowControl/>
        <w:numPr>
          <w:ilvl w:val="0"/>
          <w:numId w:val="20"/>
        </w:numPr>
        <w:adjustRightInd w:val="0"/>
        <w:rPr>
          <w:rFonts w:ascii="Helvetica" w:eastAsiaTheme="minorHAnsi" w:hAnsi="Helvetica" w:cs="Helvetica"/>
          <w:sz w:val="20"/>
          <w:szCs w:val="20"/>
        </w:rPr>
      </w:pPr>
      <w:r w:rsidRPr="00D74C46">
        <w:rPr>
          <w:rFonts w:ascii="Helvetica" w:eastAsiaTheme="minorHAnsi" w:hAnsi="Helvetica" w:cs="Helvetica"/>
          <w:sz w:val="20"/>
          <w:szCs w:val="20"/>
        </w:rPr>
        <w:t>The integrity of cash management and financial transactions</w:t>
      </w:r>
    </w:p>
    <w:p w:rsidR="00EA25FD" w:rsidRPr="00D74C46" w:rsidRDefault="00EA25FD" w:rsidP="00EA25FD">
      <w:pPr>
        <w:pStyle w:val="ListParagraph"/>
        <w:widowControl/>
        <w:numPr>
          <w:ilvl w:val="0"/>
          <w:numId w:val="20"/>
        </w:numPr>
        <w:adjustRightInd w:val="0"/>
        <w:rPr>
          <w:rFonts w:ascii="Helvetica" w:eastAsiaTheme="minorHAnsi" w:hAnsi="Helvetica" w:cs="Helvetica"/>
          <w:sz w:val="20"/>
          <w:szCs w:val="20"/>
        </w:rPr>
      </w:pPr>
      <w:r w:rsidRPr="00D74C46">
        <w:rPr>
          <w:rFonts w:ascii="Helvetica" w:eastAsiaTheme="minorHAnsi" w:hAnsi="Helvetica" w:cs="Helvetica"/>
          <w:sz w:val="20"/>
          <w:szCs w:val="20"/>
        </w:rPr>
        <w:t>The handling of confidential information under the Privacy Act</w:t>
      </w:r>
    </w:p>
    <w:p w:rsidR="00EA25FD" w:rsidRPr="00D74C46" w:rsidRDefault="00EA25FD" w:rsidP="00EA25FD">
      <w:pPr>
        <w:pStyle w:val="ListParagraph"/>
        <w:widowControl/>
        <w:numPr>
          <w:ilvl w:val="0"/>
          <w:numId w:val="20"/>
        </w:numPr>
        <w:adjustRightInd w:val="0"/>
        <w:rPr>
          <w:rFonts w:ascii="Helvetica" w:eastAsiaTheme="minorHAnsi" w:hAnsi="Helvetica" w:cs="Helvetica"/>
          <w:sz w:val="20"/>
          <w:szCs w:val="20"/>
        </w:rPr>
      </w:pPr>
      <w:r w:rsidRPr="00D74C46">
        <w:rPr>
          <w:rFonts w:ascii="Helvetica" w:eastAsiaTheme="minorHAnsi" w:hAnsi="Helvetica" w:cs="Helvetica"/>
          <w:sz w:val="20"/>
          <w:szCs w:val="20"/>
        </w:rPr>
        <w:t>Any other vulnerable sector as determined from time to time</w:t>
      </w:r>
    </w:p>
    <w:p w:rsidR="00EA25FD" w:rsidRPr="00D74C46" w:rsidRDefault="00EA25FD" w:rsidP="00EA25FD">
      <w:pPr>
        <w:widowControl/>
        <w:adjustRightInd w:val="0"/>
        <w:rPr>
          <w:rFonts w:ascii="Helvetica" w:eastAsiaTheme="minorHAnsi" w:hAnsi="Helvetica" w:cs="Helvetica"/>
          <w:sz w:val="20"/>
          <w:szCs w:val="20"/>
        </w:rPr>
      </w:pPr>
    </w:p>
    <w:p w:rsidR="00B906C8" w:rsidRPr="00D74C46" w:rsidRDefault="00EA25FD" w:rsidP="00EA25FD">
      <w:pPr>
        <w:widowControl/>
        <w:adjustRightInd w:val="0"/>
        <w:rPr>
          <w:rFonts w:ascii="Helvetica" w:hAnsi="Helvetica" w:cs="Helvetica"/>
          <w:color w:val="131313"/>
          <w:w w:val="105"/>
          <w:sz w:val="20"/>
          <w:szCs w:val="20"/>
        </w:rPr>
      </w:pPr>
      <w:r w:rsidRPr="00D74C46">
        <w:rPr>
          <w:rFonts w:ascii="Helvetica" w:eastAsiaTheme="minorHAnsi" w:hAnsi="Helvetica" w:cs="Helvetica"/>
          <w:sz w:val="20"/>
          <w:szCs w:val="20"/>
        </w:rPr>
        <w:t>A</w:t>
      </w:r>
      <w:r w:rsidR="00144100" w:rsidRPr="00D74C46">
        <w:rPr>
          <w:rFonts w:ascii="Helvetica" w:eastAsiaTheme="minorHAnsi" w:hAnsi="Helvetica" w:cs="Helvetica"/>
          <w:sz w:val="20"/>
          <w:szCs w:val="20"/>
        </w:rPr>
        <w:t>n</w:t>
      </w:r>
      <w:r w:rsidRPr="00D74C46">
        <w:rPr>
          <w:rFonts w:ascii="Helvetica" w:eastAsiaTheme="minorHAnsi" w:hAnsi="Helvetica" w:cs="Helvetica"/>
          <w:sz w:val="20"/>
          <w:szCs w:val="20"/>
        </w:rPr>
        <w:t xml:space="preserve"> </w:t>
      </w:r>
      <w:r w:rsidR="00D74C46">
        <w:rPr>
          <w:rFonts w:ascii="Helvetica" w:eastAsiaTheme="minorHAnsi" w:hAnsi="Helvetica" w:cs="Helvetica"/>
          <w:sz w:val="20"/>
          <w:szCs w:val="20"/>
        </w:rPr>
        <w:t>Ontario Snowboard</w:t>
      </w:r>
      <w:r w:rsidRPr="00D74C46">
        <w:rPr>
          <w:rFonts w:ascii="Helvetica" w:eastAsiaTheme="minorHAnsi" w:hAnsi="Helvetica" w:cs="Helvetica"/>
          <w:sz w:val="20"/>
          <w:szCs w:val="20"/>
        </w:rPr>
        <w:t xml:space="preserve"> </w:t>
      </w:r>
      <w:r w:rsidR="00D74C46">
        <w:rPr>
          <w:rFonts w:ascii="Helvetica" w:eastAsiaTheme="minorHAnsi" w:hAnsi="Helvetica" w:cs="Helvetica"/>
          <w:sz w:val="20"/>
          <w:szCs w:val="20"/>
        </w:rPr>
        <w:t>sanctioned activity</w:t>
      </w:r>
      <w:r w:rsidRPr="00D74C46">
        <w:rPr>
          <w:rFonts w:ascii="Helvetica" w:eastAsiaTheme="minorHAnsi" w:hAnsi="Helvetica" w:cs="Helvetica"/>
          <w:sz w:val="20"/>
          <w:szCs w:val="20"/>
        </w:rPr>
        <w:t xml:space="preserve"> can be defined as a competition or program that is immediately supervised by </w:t>
      </w:r>
      <w:r w:rsidR="00D74C46">
        <w:rPr>
          <w:rFonts w:ascii="Helvetica" w:eastAsiaTheme="minorHAnsi" w:hAnsi="Helvetica" w:cs="Helvetica"/>
          <w:sz w:val="20"/>
          <w:szCs w:val="20"/>
        </w:rPr>
        <w:t>Ontario Snowboard</w:t>
      </w:r>
      <w:r w:rsidRPr="00D74C46">
        <w:rPr>
          <w:rFonts w:ascii="Helvetica" w:eastAsiaTheme="minorHAnsi" w:hAnsi="Helvetica" w:cs="Helvetica"/>
          <w:sz w:val="20"/>
          <w:szCs w:val="20"/>
        </w:rPr>
        <w:t xml:space="preserve"> or contracted individual and/or volunteers. This encompasses all </w:t>
      </w:r>
      <w:r w:rsidR="00D74C46">
        <w:rPr>
          <w:rFonts w:ascii="Helvetica" w:eastAsiaTheme="minorHAnsi" w:hAnsi="Helvetica" w:cs="Helvetica"/>
          <w:sz w:val="20"/>
          <w:szCs w:val="20"/>
        </w:rPr>
        <w:t xml:space="preserve">training, competitions, </w:t>
      </w:r>
      <w:r w:rsidR="00A14B46">
        <w:rPr>
          <w:rFonts w:ascii="Helvetica" w:eastAsiaTheme="minorHAnsi" w:hAnsi="Helvetica" w:cs="Helvetica"/>
          <w:sz w:val="20"/>
          <w:szCs w:val="20"/>
        </w:rPr>
        <w:t>activities</w:t>
      </w:r>
      <w:r w:rsidR="00D74C46">
        <w:rPr>
          <w:rFonts w:ascii="Helvetica" w:eastAsiaTheme="minorHAnsi" w:hAnsi="Helvetica" w:cs="Helvetica"/>
          <w:sz w:val="20"/>
          <w:szCs w:val="20"/>
        </w:rPr>
        <w:t xml:space="preserve"> </w:t>
      </w:r>
      <w:r w:rsidRPr="00D74C46">
        <w:rPr>
          <w:rFonts w:ascii="Helvetica" w:eastAsiaTheme="minorHAnsi" w:hAnsi="Helvetica" w:cs="Helvetica"/>
          <w:sz w:val="20"/>
          <w:szCs w:val="20"/>
        </w:rPr>
        <w:t xml:space="preserve">including but not limited to </w:t>
      </w:r>
      <w:proofErr w:type="spellStart"/>
      <w:r w:rsidRPr="00D74C46">
        <w:rPr>
          <w:rFonts w:ascii="Helvetica" w:eastAsiaTheme="minorHAnsi" w:hAnsi="Helvetica" w:cs="Helvetica"/>
          <w:sz w:val="20"/>
          <w:szCs w:val="20"/>
        </w:rPr>
        <w:t>Riglet</w:t>
      </w:r>
      <w:proofErr w:type="spellEnd"/>
      <w:r w:rsidRPr="00D74C46">
        <w:rPr>
          <w:rFonts w:ascii="Helvetica" w:eastAsiaTheme="minorHAnsi" w:hAnsi="Helvetica" w:cs="Helvetica"/>
          <w:sz w:val="20"/>
          <w:szCs w:val="20"/>
        </w:rPr>
        <w:t>, Riders, and Provincial Series etc.</w:t>
      </w:r>
    </w:p>
    <w:p w:rsidR="00B906C8" w:rsidRPr="00D74C46" w:rsidRDefault="00B906C8" w:rsidP="00B906C8">
      <w:pPr>
        <w:pStyle w:val="NoSpacing"/>
        <w:rPr>
          <w:rFonts w:ascii="Helvetica" w:hAnsi="Helvetica" w:cs="Helvetica"/>
          <w:sz w:val="20"/>
          <w:szCs w:val="20"/>
        </w:rPr>
      </w:pPr>
    </w:p>
    <w:p w:rsidR="00B906C8" w:rsidRPr="00D74C46" w:rsidRDefault="00B906C8" w:rsidP="00E15B42">
      <w:pPr>
        <w:pStyle w:val="NoSpacing"/>
        <w:numPr>
          <w:ilvl w:val="0"/>
          <w:numId w:val="4"/>
        </w:numPr>
        <w:rPr>
          <w:rFonts w:ascii="Helvetica" w:hAnsi="Helvetica" w:cs="Helvetica"/>
          <w:b/>
          <w:sz w:val="20"/>
          <w:szCs w:val="20"/>
        </w:rPr>
      </w:pPr>
      <w:r w:rsidRPr="00D74C46">
        <w:rPr>
          <w:rFonts w:ascii="Helvetica" w:hAnsi="Helvetica" w:cs="Helvetica"/>
          <w:b/>
          <w:sz w:val="20"/>
          <w:szCs w:val="20"/>
        </w:rPr>
        <w:t>APPLI</w:t>
      </w:r>
      <w:r w:rsidRPr="004B37AE">
        <w:rPr>
          <w:rFonts w:ascii="Helvetica" w:hAnsi="Helvetica" w:cs="Helvetica"/>
          <w:b/>
          <w:sz w:val="20"/>
          <w:szCs w:val="20"/>
        </w:rPr>
        <w:t>CATION</w:t>
      </w:r>
      <w:r w:rsidRPr="00D74C46">
        <w:rPr>
          <w:rFonts w:ascii="Helvetica" w:hAnsi="Helvetica" w:cs="Helvetica"/>
          <w:b/>
          <w:sz w:val="20"/>
          <w:szCs w:val="20"/>
        </w:rPr>
        <w:t xml:space="preserve"> </w:t>
      </w:r>
    </w:p>
    <w:p w:rsidR="00EA25FD" w:rsidRPr="00D74C46" w:rsidRDefault="00EA25FD" w:rsidP="00CC7BC4">
      <w:pPr>
        <w:pStyle w:val="Default"/>
        <w:numPr>
          <w:ilvl w:val="0"/>
          <w:numId w:val="38"/>
        </w:numPr>
        <w:rPr>
          <w:rFonts w:ascii="Helvetica" w:hAnsi="Helvetica" w:cs="Helvetica"/>
          <w:sz w:val="20"/>
          <w:szCs w:val="20"/>
        </w:rPr>
      </w:pPr>
      <w:r w:rsidRPr="00D74C46">
        <w:rPr>
          <w:rFonts w:ascii="Helvetica" w:hAnsi="Helvetica" w:cs="Helvetica"/>
          <w:sz w:val="20"/>
          <w:szCs w:val="20"/>
        </w:rPr>
        <w:t xml:space="preserve">The level of screening to which individuals will be subjected </w:t>
      </w:r>
      <w:r w:rsidR="00DF4066" w:rsidRPr="00D74C46">
        <w:rPr>
          <w:rFonts w:ascii="Helvetica" w:hAnsi="Helvetica" w:cs="Helvetica"/>
          <w:sz w:val="20"/>
          <w:szCs w:val="20"/>
        </w:rPr>
        <w:t xml:space="preserve">to </w:t>
      </w:r>
      <w:r w:rsidRPr="00D74C46">
        <w:rPr>
          <w:rFonts w:ascii="Helvetica" w:hAnsi="Helvetica" w:cs="Helvetica"/>
          <w:sz w:val="20"/>
          <w:szCs w:val="20"/>
        </w:rPr>
        <w:t>including a Police Information Check or Vulnerable Sector Verification</w:t>
      </w:r>
      <w:r w:rsidR="00DF4066" w:rsidRPr="00D74C46">
        <w:rPr>
          <w:rFonts w:ascii="Helvetica" w:hAnsi="Helvetica" w:cs="Helvetica"/>
          <w:sz w:val="20"/>
          <w:szCs w:val="20"/>
        </w:rPr>
        <w:t xml:space="preserve"> (PIC-VSV)</w:t>
      </w:r>
      <w:r w:rsidRPr="00D74C46">
        <w:rPr>
          <w:rFonts w:ascii="Helvetica" w:hAnsi="Helvetica" w:cs="Helvetica"/>
          <w:sz w:val="20"/>
          <w:szCs w:val="20"/>
        </w:rPr>
        <w:t xml:space="preserve"> will depend on the level of risk posed by the individual’s role, as not all positions pose the same risk of harm to </w:t>
      </w:r>
      <w:r w:rsidR="00A14B46">
        <w:rPr>
          <w:rFonts w:ascii="Helvetica" w:hAnsi="Helvetica" w:cs="Helvetica"/>
          <w:sz w:val="20"/>
          <w:szCs w:val="20"/>
        </w:rPr>
        <w:t xml:space="preserve">Ontario </w:t>
      </w:r>
      <w:r w:rsidRPr="00D74C46">
        <w:rPr>
          <w:rFonts w:ascii="Helvetica" w:hAnsi="Helvetica" w:cs="Helvetica"/>
          <w:sz w:val="20"/>
          <w:szCs w:val="20"/>
        </w:rPr>
        <w:t xml:space="preserve">or its participants. </w:t>
      </w:r>
      <w:r w:rsidR="004B37AE">
        <w:rPr>
          <w:rFonts w:ascii="Helvetica" w:hAnsi="Helvetica" w:cs="Helvetica"/>
          <w:sz w:val="20"/>
          <w:szCs w:val="20"/>
        </w:rPr>
        <w:t>Ontario Snowboard</w:t>
      </w:r>
      <w:r w:rsidRPr="00D74C46">
        <w:rPr>
          <w:rFonts w:ascii="Helvetica" w:hAnsi="Helvetica" w:cs="Helvetica"/>
          <w:sz w:val="20"/>
          <w:szCs w:val="20"/>
        </w:rPr>
        <w:t xml:space="preserve"> classifies the risk that individuals pose according to the following guidelines: </w:t>
      </w:r>
    </w:p>
    <w:p w:rsidR="00EA25FD" w:rsidRPr="00D74C46" w:rsidRDefault="00EA25FD" w:rsidP="00CC7BC4">
      <w:pPr>
        <w:pStyle w:val="Default"/>
        <w:numPr>
          <w:ilvl w:val="0"/>
          <w:numId w:val="39"/>
        </w:numPr>
        <w:spacing w:after="43"/>
        <w:rPr>
          <w:rFonts w:ascii="Helvetica" w:hAnsi="Helvetica" w:cs="Helvetica"/>
          <w:sz w:val="20"/>
          <w:szCs w:val="20"/>
        </w:rPr>
      </w:pPr>
      <w:r w:rsidRPr="00D74C46">
        <w:rPr>
          <w:rFonts w:ascii="Helvetica" w:hAnsi="Helvetica" w:cs="Helvetica"/>
          <w:b/>
          <w:bCs/>
          <w:sz w:val="20"/>
          <w:szCs w:val="20"/>
        </w:rPr>
        <w:t xml:space="preserve">Level 1 </w:t>
      </w:r>
      <w:r w:rsidRPr="00D74C46">
        <w:rPr>
          <w:rFonts w:ascii="Helvetica" w:hAnsi="Helvetica" w:cs="Helvetica"/>
          <w:sz w:val="20"/>
          <w:szCs w:val="20"/>
        </w:rPr>
        <w:t xml:space="preserve">– Low Risk – Individuals involved in low risk positions. Level 1 position cannot involve: (a) a supervisory role; (b) providing direction to others; (c) financial/cash management; or (d) any access to minors or people with a disability while performing </w:t>
      </w:r>
      <w:r w:rsidR="004B37AE">
        <w:rPr>
          <w:rFonts w:ascii="Helvetica" w:hAnsi="Helvetica" w:cs="Helvetica"/>
          <w:sz w:val="20"/>
          <w:szCs w:val="20"/>
        </w:rPr>
        <w:t>Ontario Snowboard</w:t>
      </w:r>
      <w:r w:rsidRPr="00D74C46">
        <w:rPr>
          <w:rFonts w:ascii="Helvetica" w:hAnsi="Helvetica" w:cs="Helvetica"/>
          <w:sz w:val="20"/>
          <w:szCs w:val="20"/>
        </w:rPr>
        <w:t xml:space="preserve"> functions. </w:t>
      </w:r>
    </w:p>
    <w:p w:rsidR="00EA25FD" w:rsidRPr="00D74C46" w:rsidRDefault="00EA25FD" w:rsidP="00CC7BC4">
      <w:pPr>
        <w:pStyle w:val="Default"/>
        <w:numPr>
          <w:ilvl w:val="0"/>
          <w:numId w:val="39"/>
        </w:numPr>
        <w:spacing w:after="43"/>
        <w:rPr>
          <w:rFonts w:ascii="Helvetica" w:hAnsi="Helvetica" w:cs="Helvetica"/>
          <w:sz w:val="20"/>
          <w:szCs w:val="20"/>
        </w:rPr>
      </w:pPr>
      <w:r w:rsidRPr="00D74C46">
        <w:rPr>
          <w:rFonts w:ascii="Helvetica" w:hAnsi="Helvetica" w:cs="Helvetica"/>
          <w:b/>
          <w:bCs/>
          <w:sz w:val="20"/>
          <w:szCs w:val="20"/>
        </w:rPr>
        <w:t xml:space="preserve">Level 2 </w:t>
      </w:r>
      <w:r w:rsidRPr="00D74C46">
        <w:rPr>
          <w:rFonts w:ascii="Helvetica" w:hAnsi="Helvetica" w:cs="Helvetica"/>
          <w:sz w:val="20"/>
          <w:szCs w:val="20"/>
        </w:rPr>
        <w:t xml:space="preserve">– Medium Risk – Individuals involved in medium risk positions. Level 2 positions may involve: (a) a minor or occasional supervisory role; (b) occasionally directing others; (c) occasional financial/cash management of small amounts not exceeding $500; (d) individuals acting on behalf of </w:t>
      </w:r>
      <w:r w:rsidR="004B37AE">
        <w:rPr>
          <w:rFonts w:ascii="Helvetica" w:hAnsi="Helvetica" w:cs="Helvetica"/>
          <w:sz w:val="20"/>
          <w:szCs w:val="20"/>
        </w:rPr>
        <w:t xml:space="preserve">Ontario Snowboard </w:t>
      </w:r>
      <w:r w:rsidRPr="00D74C46">
        <w:rPr>
          <w:rFonts w:ascii="Helvetica" w:hAnsi="Helvetica" w:cs="Helvetica"/>
          <w:sz w:val="20"/>
          <w:szCs w:val="20"/>
        </w:rPr>
        <w:t xml:space="preserve">who work independently at a third party location; (e) limited access to and/or authority over minors or people with a disability while performing </w:t>
      </w:r>
      <w:r w:rsidR="004B37AE">
        <w:rPr>
          <w:rFonts w:ascii="Helvetica" w:hAnsi="Helvetica" w:cs="Helvetica"/>
          <w:sz w:val="20"/>
          <w:szCs w:val="20"/>
        </w:rPr>
        <w:t>Ontario Snowboard</w:t>
      </w:r>
      <w:r w:rsidRPr="00D74C46">
        <w:rPr>
          <w:rFonts w:ascii="Helvetica" w:hAnsi="Helvetica" w:cs="Helvetica"/>
          <w:sz w:val="20"/>
          <w:szCs w:val="20"/>
        </w:rPr>
        <w:t xml:space="preserve"> functions. </w:t>
      </w:r>
    </w:p>
    <w:p w:rsidR="00EA25FD" w:rsidRPr="00D74C46" w:rsidRDefault="00EA25FD" w:rsidP="00CC7BC4">
      <w:pPr>
        <w:pStyle w:val="Default"/>
        <w:numPr>
          <w:ilvl w:val="0"/>
          <w:numId w:val="39"/>
        </w:numPr>
        <w:rPr>
          <w:rFonts w:ascii="Helvetica" w:hAnsi="Helvetica" w:cs="Helvetica"/>
          <w:sz w:val="20"/>
          <w:szCs w:val="20"/>
        </w:rPr>
      </w:pPr>
      <w:r w:rsidRPr="00D74C46">
        <w:rPr>
          <w:rFonts w:ascii="Helvetica" w:hAnsi="Helvetica" w:cs="Helvetica"/>
          <w:b/>
          <w:bCs/>
          <w:sz w:val="20"/>
          <w:szCs w:val="20"/>
        </w:rPr>
        <w:t xml:space="preserve">Level 3 </w:t>
      </w:r>
      <w:r w:rsidRPr="00D74C46">
        <w:rPr>
          <w:rFonts w:ascii="Helvetica" w:hAnsi="Helvetica" w:cs="Helvetica"/>
          <w:sz w:val="20"/>
          <w:szCs w:val="20"/>
        </w:rPr>
        <w:t xml:space="preserve">– High Risk – Individuals involved in high risk positions that are not in Level 1 or 2. Level 3 positions involve: (a) positions of trust and/or authority; (b) a supervisory or management role that is more than minor or occasional; (c) more than occasional direction of others; (d) regular financial/cash management or any financial/cash management of amounts exceeding $500; or (e) more than limited access to and/or authority over minors or people with a disability while performing </w:t>
      </w:r>
      <w:r w:rsidR="004B37AE">
        <w:rPr>
          <w:rFonts w:ascii="Helvetica" w:hAnsi="Helvetica" w:cs="Helvetica"/>
          <w:sz w:val="20"/>
          <w:szCs w:val="20"/>
        </w:rPr>
        <w:t>Ontario Snowboard</w:t>
      </w:r>
      <w:r w:rsidRPr="00D74C46">
        <w:rPr>
          <w:rFonts w:ascii="Helvetica" w:hAnsi="Helvetica" w:cs="Helvetica"/>
          <w:sz w:val="20"/>
          <w:szCs w:val="20"/>
        </w:rPr>
        <w:t xml:space="preserve"> functions. </w:t>
      </w:r>
    </w:p>
    <w:p w:rsidR="00EA25FD" w:rsidRPr="00D74C46" w:rsidRDefault="00EA25FD" w:rsidP="00EA25FD">
      <w:pPr>
        <w:pStyle w:val="Default"/>
        <w:rPr>
          <w:rFonts w:ascii="Helvetica" w:hAnsi="Helvetica" w:cs="Helvetica"/>
          <w:sz w:val="20"/>
          <w:szCs w:val="20"/>
        </w:rPr>
      </w:pPr>
    </w:p>
    <w:p w:rsidR="00EA25FD" w:rsidRPr="004B37AE" w:rsidRDefault="004A0C57" w:rsidP="00EA25FD">
      <w:pPr>
        <w:pStyle w:val="Default"/>
        <w:numPr>
          <w:ilvl w:val="0"/>
          <w:numId w:val="4"/>
        </w:numPr>
        <w:rPr>
          <w:rFonts w:ascii="Helvetica" w:hAnsi="Helvetica" w:cs="Helvetica"/>
          <w:b/>
          <w:sz w:val="20"/>
          <w:szCs w:val="20"/>
        </w:rPr>
      </w:pPr>
      <w:r w:rsidRPr="00D74C46">
        <w:rPr>
          <w:rFonts w:ascii="Helvetica" w:hAnsi="Helvetica" w:cs="Helvetica"/>
          <w:b/>
          <w:sz w:val="20"/>
          <w:szCs w:val="20"/>
        </w:rPr>
        <w:t>POLICY</w:t>
      </w:r>
      <w:r w:rsidR="004B37AE">
        <w:rPr>
          <w:rFonts w:ascii="Helvetica" w:hAnsi="Helvetica" w:cs="Helvetica"/>
          <w:b/>
          <w:sz w:val="20"/>
          <w:szCs w:val="20"/>
        </w:rPr>
        <w:t xml:space="preserve"> </w:t>
      </w:r>
      <w:r w:rsidR="00EA25FD" w:rsidRPr="004B37AE">
        <w:rPr>
          <w:rFonts w:ascii="Helvetica" w:hAnsi="Helvetica" w:cs="Helvetica"/>
          <w:sz w:val="20"/>
          <w:szCs w:val="20"/>
        </w:rPr>
        <w:t>It is</w:t>
      </w:r>
      <w:r w:rsidR="004B37AE" w:rsidRPr="004B37AE">
        <w:rPr>
          <w:rFonts w:ascii="Helvetica" w:hAnsi="Helvetica" w:cs="Helvetica"/>
          <w:sz w:val="20"/>
          <w:szCs w:val="20"/>
        </w:rPr>
        <w:t xml:space="preserve"> Ontario Snowboard`s</w:t>
      </w:r>
      <w:r w:rsidR="00EA25FD" w:rsidRPr="004B37AE">
        <w:rPr>
          <w:rFonts w:ascii="Helvetica" w:hAnsi="Helvetica" w:cs="Helvetica"/>
          <w:sz w:val="20"/>
          <w:szCs w:val="20"/>
        </w:rPr>
        <w:t xml:space="preserve"> policy that: </w:t>
      </w:r>
    </w:p>
    <w:p w:rsidR="005A150B" w:rsidRPr="00D74C46" w:rsidRDefault="005A150B" w:rsidP="00EA25FD">
      <w:pPr>
        <w:pStyle w:val="Default"/>
        <w:rPr>
          <w:rFonts w:ascii="Helvetica" w:hAnsi="Helvetica" w:cs="Helvetica"/>
          <w:sz w:val="20"/>
          <w:szCs w:val="20"/>
        </w:rPr>
      </w:pPr>
    </w:p>
    <w:p w:rsidR="00EA25FD" w:rsidRPr="00D74C46" w:rsidRDefault="00EA25FD" w:rsidP="00CC7BC4">
      <w:pPr>
        <w:pStyle w:val="Default"/>
        <w:numPr>
          <w:ilvl w:val="0"/>
          <w:numId w:val="34"/>
        </w:numPr>
        <w:rPr>
          <w:rFonts w:ascii="Helvetica" w:hAnsi="Helvetica" w:cs="Helvetica"/>
          <w:sz w:val="20"/>
          <w:szCs w:val="20"/>
        </w:rPr>
      </w:pPr>
      <w:r w:rsidRPr="00D74C46">
        <w:rPr>
          <w:rFonts w:ascii="Helvetica" w:hAnsi="Helvetica" w:cs="Helvetica"/>
          <w:b/>
          <w:bCs/>
          <w:sz w:val="20"/>
          <w:szCs w:val="20"/>
        </w:rPr>
        <w:t xml:space="preserve">Level 1 </w:t>
      </w:r>
      <w:r w:rsidR="004A0C57" w:rsidRPr="00D74C46">
        <w:rPr>
          <w:rFonts w:ascii="Helvetica" w:hAnsi="Helvetica" w:cs="Helvetica"/>
          <w:sz w:val="20"/>
          <w:szCs w:val="20"/>
        </w:rPr>
        <w:t>individual</w:t>
      </w:r>
      <w:r w:rsidRPr="00D74C46">
        <w:rPr>
          <w:rFonts w:ascii="Helvetica" w:hAnsi="Helvetica" w:cs="Helvetica"/>
          <w:sz w:val="20"/>
          <w:szCs w:val="20"/>
        </w:rPr>
        <w:t xml:space="preserve"> will: </w:t>
      </w:r>
    </w:p>
    <w:p w:rsidR="00EA25FD" w:rsidRPr="00D74C46" w:rsidRDefault="00EA25FD" w:rsidP="00CC7BC4">
      <w:pPr>
        <w:pStyle w:val="Default"/>
        <w:numPr>
          <w:ilvl w:val="0"/>
          <w:numId w:val="35"/>
        </w:numPr>
        <w:spacing w:after="43"/>
        <w:rPr>
          <w:rFonts w:ascii="Helvetica" w:hAnsi="Helvetica" w:cs="Helvetica"/>
          <w:sz w:val="20"/>
          <w:szCs w:val="20"/>
        </w:rPr>
      </w:pPr>
      <w:r w:rsidRPr="00D74C46">
        <w:rPr>
          <w:rFonts w:ascii="Helvetica" w:hAnsi="Helvetica" w:cs="Helvetica"/>
          <w:sz w:val="20"/>
          <w:szCs w:val="20"/>
        </w:rPr>
        <w:t>Complete an Application Fo</w:t>
      </w:r>
      <w:r w:rsidR="004A0C57" w:rsidRPr="00D74C46">
        <w:rPr>
          <w:rFonts w:ascii="Helvetica" w:hAnsi="Helvetica" w:cs="Helvetica"/>
          <w:sz w:val="20"/>
          <w:szCs w:val="20"/>
        </w:rPr>
        <w:t>rm or other written submission</w:t>
      </w:r>
    </w:p>
    <w:p w:rsidR="00EA25FD" w:rsidRPr="00D74C46" w:rsidRDefault="00EA25FD" w:rsidP="00CC7BC4">
      <w:pPr>
        <w:pStyle w:val="Default"/>
        <w:numPr>
          <w:ilvl w:val="0"/>
          <w:numId w:val="35"/>
        </w:numPr>
        <w:spacing w:after="43"/>
        <w:rPr>
          <w:rFonts w:ascii="Helvetica" w:hAnsi="Helvetica" w:cs="Helvetica"/>
          <w:sz w:val="20"/>
          <w:szCs w:val="20"/>
        </w:rPr>
      </w:pPr>
      <w:r w:rsidRPr="00D74C46">
        <w:rPr>
          <w:rFonts w:ascii="Helvetica" w:hAnsi="Helvetica" w:cs="Helvetica"/>
          <w:sz w:val="20"/>
          <w:szCs w:val="20"/>
        </w:rPr>
        <w:t>P</w:t>
      </w:r>
      <w:r w:rsidR="004A0C57" w:rsidRPr="00D74C46">
        <w:rPr>
          <w:rFonts w:ascii="Helvetica" w:hAnsi="Helvetica" w:cs="Helvetica"/>
          <w:sz w:val="20"/>
          <w:szCs w:val="20"/>
        </w:rPr>
        <w:t>rovide references as requested</w:t>
      </w:r>
    </w:p>
    <w:p w:rsidR="00EA25FD" w:rsidRPr="00D74C46" w:rsidRDefault="00EA25FD" w:rsidP="00CC7BC4">
      <w:pPr>
        <w:pStyle w:val="Default"/>
        <w:numPr>
          <w:ilvl w:val="0"/>
          <w:numId w:val="35"/>
        </w:numPr>
        <w:spacing w:after="43"/>
        <w:rPr>
          <w:rFonts w:ascii="Helvetica" w:hAnsi="Helvetica" w:cs="Helvetica"/>
          <w:sz w:val="20"/>
          <w:szCs w:val="20"/>
        </w:rPr>
      </w:pPr>
      <w:r w:rsidRPr="00D74C46">
        <w:rPr>
          <w:rFonts w:ascii="Helvetica" w:hAnsi="Helvetica" w:cs="Helvetica"/>
          <w:sz w:val="20"/>
          <w:szCs w:val="20"/>
        </w:rPr>
        <w:t>Provide additional documentation required for the positio</w:t>
      </w:r>
      <w:r w:rsidR="004A0C57" w:rsidRPr="00D74C46">
        <w:rPr>
          <w:rFonts w:ascii="Helvetica" w:hAnsi="Helvetica" w:cs="Helvetica"/>
          <w:sz w:val="20"/>
          <w:szCs w:val="20"/>
        </w:rPr>
        <w:t>n sought (e.g. Driver Abstract)</w:t>
      </w:r>
      <w:r w:rsidRPr="00D74C46">
        <w:rPr>
          <w:rFonts w:ascii="Helvetica" w:hAnsi="Helvetica" w:cs="Helvetica"/>
          <w:sz w:val="20"/>
          <w:szCs w:val="20"/>
        </w:rPr>
        <w:t xml:space="preserve"> </w:t>
      </w:r>
    </w:p>
    <w:p w:rsidR="004A0C57" w:rsidRPr="00D74C46" w:rsidRDefault="00EA25FD" w:rsidP="00CC7BC4">
      <w:pPr>
        <w:pStyle w:val="Default"/>
        <w:numPr>
          <w:ilvl w:val="0"/>
          <w:numId w:val="35"/>
        </w:numPr>
        <w:rPr>
          <w:rFonts w:ascii="Helvetica" w:hAnsi="Helvetica" w:cs="Helvetica"/>
          <w:sz w:val="20"/>
          <w:szCs w:val="20"/>
        </w:rPr>
      </w:pPr>
      <w:r w:rsidRPr="00D74C46">
        <w:rPr>
          <w:rFonts w:ascii="Helvetica" w:hAnsi="Helvetica" w:cs="Helvetica"/>
          <w:sz w:val="20"/>
          <w:szCs w:val="20"/>
        </w:rPr>
        <w:t xml:space="preserve">Participate in orientation and/or training as determined by </w:t>
      </w:r>
      <w:r w:rsidR="004B37AE">
        <w:rPr>
          <w:rFonts w:ascii="Helvetica" w:hAnsi="Helvetica" w:cs="Helvetica"/>
          <w:sz w:val="20"/>
          <w:szCs w:val="20"/>
        </w:rPr>
        <w:t>Ontario Snowboard</w:t>
      </w:r>
    </w:p>
    <w:p w:rsidR="005A150B" w:rsidRPr="00D74C46" w:rsidRDefault="005A150B" w:rsidP="00EA25FD">
      <w:pPr>
        <w:pStyle w:val="Default"/>
        <w:rPr>
          <w:rFonts w:ascii="Helvetica" w:hAnsi="Helvetica" w:cs="Helvetica"/>
          <w:sz w:val="20"/>
          <w:szCs w:val="20"/>
        </w:rPr>
      </w:pPr>
    </w:p>
    <w:p w:rsidR="00EA25FD" w:rsidRPr="00D74C46" w:rsidRDefault="00EA25FD" w:rsidP="00CC7BC4">
      <w:pPr>
        <w:pStyle w:val="Default"/>
        <w:numPr>
          <w:ilvl w:val="0"/>
          <w:numId w:val="34"/>
        </w:numPr>
        <w:rPr>
          <w:rFonts w:ascii="Helvetica" w:hAnsi="Helvetica" w:cs="Helvetica"/>
          <w:sz w:val="20"/>
          <w:szCs w:val="20"/>
        </w:rPr>
      </w:pPr>
      <w:r w:rsidRPr="00D74C46">
        <w:rPr>
          <w:rFonts w:ascii="Helvetica" w:hAnsi="Helvetica" w:cs="Helvetica"/>
          <w:b/>
          <w:bCs/>
          <w:sz w:val="20"/>
          <w:szCs w:val="20"/>
        </w:rPr>
        <w:lastRenderedPageBreak/>
        <w:t xml:space="preserve">Level 2 </w:t>
      </w:r>
      <w:r w:rsidRPr="00D74C46">
        <w:rPr>
          <w:rFonts w:ascii="Helvetica" w:hAnsi="Helvetica" w:cs="Helvetica"/>
          <w:sz w:val="20"/>
          <w:szCs w:val="20"/>
        </w:rPr>
        <w:t xml:space="preserve">individuals will: </w:t>
      </w:r>
    </w:p>
    <w:p w:rsidR="00EA25FD" w:rsidRPr="00D74C46" w:rsidRDefault="00EA25FD" w:rsidP="00CC7BC4">
      <w:pPr>
        <w:pStyle w:val="Default"/>
        <w:numPr>
          <w:ilvl w:val="0"/>
          <w:numId w:val="36"/>
        </w:numPr>
        <w:spacing w:after="45"/>
        <w:rPr>
          <w:rFonts w:ascii="Helvetica" w:hAnsi="Helvetica" w:cs="Helvetica"/>
          <w:sz w:val="20"/>
          <w:szCs w:val="20"/>
        </w:rPr>
      </w:pPr>
      <w:r w:rsidRPr="00D74C46">
        <w:rPr>
          <w:rFonts w:ascii="Helvetica" w:hAnsi="Helvetica" w:cs="Helvetica"/>
          <w:sz w:val="20"/>
          <w:szCs w:val="20"/>
        </w:rPr>
        <w:t>Complete an Application Fo</w:t>
      </w:r>
      <w:r w:rsidR="004A0C57" w:rsidRPr="00D74C46">
        <w:rPr>
          <w:rFonts w:ascii="Helvetica" w:hAnsi="Helvetica" w:cs="Helvetica"/>
          <w:sz w:val="20"/>
          <w:szCs w:val="20"/>
        </w:rPr>
        <w:t>rm or other written submission</w:t>
      </w:r>
    </w:p>
    <w:p w:rsidR="00EA25FD" w:rsidRPr="00BA2020" w:rsidRDefault="00EA25FD" w:rsidP="00CC7BC4">
      <w:pPr>
        <w:pStyle w:val="Default"/>
        <w:numPr>
          <w:ilvl w:val="0"/>
          <w:numId w:val="36"/>
        </w:numPr>
        <w:spacing w:after="45"/>
        <w:rPr>
          <w:rFonts w:ascii="Helvetica" w:hAnsi="Helvetica" w:cs="Helvetica"/>
          <w:sz w:val="20"/>
          <w:szCs w:val="20"/>
        </w:rPr>
      </w:pPr>
      <w:r w:rsidRPr="00D74C46">
        <w:rPr>
          <w:rFonts w:ascii="Helvetica" w:hAnsi="Helvetica" w:cs="Helvetica"/>
          <w:sz w:val="20"/>
          <w:szCs w:val="20"/>
        </w:rPr>
        <w:t>P</w:t>
      </w:r>
      <w:r w:rsidR="004A0C57" w:rsidRPr="00D74C46">
        <w:rPr>
          <w:rFonts w:ascii="Helvetica" w:hAnsi="Helvetica" w:cs="Helvetica"/>
          <w:sz w:val="20"/>
          <w:szCs w:val="20"/>
        </w:rPr>
        <w:t xml:space="preserve">rovide </w:t>
      </w:r>
      <w:r w:rsidR="004A0C57" w:rsidRPr="00BA2020">
        <w:rPr>
          <w:rFonts w:ascii="Helvetica" w:hAnsi="Helvetica" w:cs="Helvetica"/>
          <w:sz w:val="20"/>
          <w:szCs w:val="20"/>
        </w:rPr>
        <w:t>references as requested</w:t>
      </w:r>
    </w:p>
    <w:p w:rsidR="00EA25FD" w:rsidRPr="00BA2020" w:rsidRDefault="00EA25FD" w:rsidP="00CC7BC4">
      <w:pPr>
        <w:pStyle w:val="Default"/>
        <w:numPr>
          <w:ilvl w:val="0"/>
          <w:numId w:val="36"/>
        </w:numPr>
        <w:spacing w:after="45"/>
        <w:rPr>
          <w:rFonts w:ascii="Helvetica" w:hAnsi="Helvetica" w:cs="Helvetica"/>
          <w:sz w:val="20"/>
          <w:szCs w:val="20"/>
        </w:rPr>
      </w:pPr>
      <w:r w:rsidRPr="00BA2020">
        <w:rPr>
          <w:rFonts w:ascii="Helvetica" w:hAnsi="Helvetica" w:cs="Helvetica"/>
          <w:sz w:val="20"/>
          <w:szCs w:val="20"/>
        </w:rPr>
        <w:t>Provide additional documentation re</w:t>
      </w:r>
      <w:r w:rsidR="004A0C57" w:rsidRPr="00BA2020">
        <w:rPr>
          <w:rFonts w:ascii="Helvetica" w:hAnsi="Helvetica" w:cs="Helvetica"/>
          <w:sz w:val="20"/>
          <w:szCs w:val="20"/>
        </w:rPr>
        <w:t>quired for the position sought</w:t>
      </w:r>
    </w:p>
    <w:p w:rsidR="00EA25FD" w:rsidRPr="00BA2020" w:rsidRDefault="00EA25FD" w:rsidP="00CC7BC4">
      <w:pPr>
        <w:pStyle w:val="Default"/>
        <w:numPr>
          <w:ilvl w:val="0"/>
          <w:numId w:val="36"/>
        </w:numPr>
        <w:spacing w:after="45"/>
        <w:rPr>
          <w:rFonts w:ascii="Helvetica" w:hAnsi="Helvetica" w:cs="Helvetica"/>
          <w:sz w:val="20"/>
          <w:szCs w:val="20"/>
        </w:rPr>
      </w:pPr>
      <w:r w:rsidRPr="00BA2020">
        <w:rPr>
          <w:rFonts w:ascii="Helvetica" w:hAnsi="Helvetica" w:cs="Helvetica"/>
          <w:sz w:val="20"/>
          <w:szCs w:val="20"/>
        </w:rPr>
        <w:t>Complete and provide a PIC and complete a screening</w:t>
      </w:r>
      <w:r w:rsidR="004A0C57" w:rsidRPr="00BA2020">
        <w:rPr>
          <w:rFonts w:ascii="Helvetica" w:hAnsi="Helvetica" w:cs="Helvetica"/>
          <w:sz w:val="20"/>
          <w:szCs w:val="20"/>
        </w:rPr>
        <w:t xml:space="preserve"> disclosure in subsequent years</w:t>
      </w:r>
      <w:r w:rsidRPr="00BA2020">
        <w:rPr>
          <w:rFonts w:ascii="Helvetica" w:hAnsi="Helvetica" w:cs="Helvetica"/>
          <w:sz w:val="20"/>
          <w:szCs w:val="20"/>
        </w:rPr>
        <w:t xml:space="preserve"> </w:t>
      </w:r>
    </w:p>
    <w:p w:rsidR="00EA25FD" w:rsidRPr="00BA2020" w:rsidRDefault="00EA25FD" w:rsidP="00CC7BC4">
      <w:pPr>
        <w:pStyle w:val="Default"/>
        <w:numPr>
          <w:ilvl w:val="0"/>
          <w:numId w:val="36"/>
        </w:numPr>
        <w:spacing w:after="45"/>
        <w:rPr>
          <w:rFonts w:ascii="Helvetica" w:hAnsi="Helvetica" w:cs="Helvetica"/>
          <w:sz w:val="20"/>
          <w:szCs w:val="20"/>
        </w:rPr>
      </w:pPr>
      <w:r w:rsidRPr="00BA2020">
        <w:rPr>
          <w:rFonts w:ascii="Helvetica" w:hAnsi="Helvetica" w:cs="Helvetica"/>
          <w:sz w:val="20"/>
          <w:szCs w:val="20"/>
        </w:rPr>
        <w:t xml:space="preserve">Participate in orientation and/or training as determined by </w:t>
      </w:r>
      <w:r w:rsidR="004B37AE" w:rsidRPr="00BA2020">
        <w:rPr>
          <w:rFonts w:ascii="Helvetica" w:hAnsi="Helvetica" w:cs="Helvetica"/>
          <w:sz w:val="20"/>
          <w:szCs w:val="20"/>
        </w:rPr>
        <w:t>Ontario Snowboard</w:t>
      </w:r>
    </w:p>
    <w:p w:rsidR="00EA25FD" w:rsidRPr="00BA2020" w:rsidRDefault="00EA25FD" w:rsidP="00CC7BC4">
      <w:pPr>
        <w:pStyle w:val="Default"/>
        <w:numPr>
          <w:ilvl w:val="0"/>
          <w:numId w:val="36"/>
        </w:numPr>
        <w:rPr>
          <w:rFonts w:ascii="Helvetica" w:hAnsi="Helvetica" w:cs="Helvetica"/>
          <w:sz w:val="20"/>
          <w:szCs w:val="20"/>
        </w:rPr>
      </w:pPr>
      <w:r w:rsidRPr="00BA2020">
        <w:rPr>
          <w:rFonts w:ascii="Helvetica" w:hAnsi="Helvetica" w:cs="Helvetica"/>
          <w:sz w:val="20"/>
          <w:szCs w:val="20"/>
        </w:rPr>
        <w:t>If nominated for election as a new Board member, complete and provide a PIC prior to election</w:t>
      </w:r>
      <w:r w:rsidR="004A0C57" w:rsidRPr="00BA2020">
        <w:rPr>
          <w:rFonts w:ascii="Helvetica" w:hAnsi="Helvetica" w:cs="Helvetica"/>
          <w:sz w:val="20"/>
          <w:szCs w:val="20"/>
        </w:rPr>
        <w:t xml:space="preserve"> at the Annual General Meeting</w:t>
      </w:r>
    </w:p>
    <w:p w:rsidR="005A150B" w:rsidRPr="00BA2020" w:rsidRDefault="005A150B" w:rsidP="00EA25FD">
      <w:pPr>
        <w:pStyle w:val="Default"/>
        <w:rPr>
          <w:rFonts w:ascii="Helvetica" w:hAnsi="Helvetica" w:cs="Helvetica"/>
          <w:sz w:val="20"/>
          <w:szCs w:val="20"/>
        </w:rPr>
      </w:pPr>
    </w:p>
    <w:p w:rsidR="00EA25FD" w:rsidRPr="00BA2020" w:rsidRDefault="00EA25FD" w:rsidP="00CC7BC4">
      <w:pPr>
        <w:pStyle w:val="Default"/>
        <w:numPr>
          <w:ilvl w:val="0"/>
          <w:numId w:val="34"/>
        </w:numPr>
        <w:rPr>
          <w:rFonts w:ascii="Helvetica" w:hAnsi="Helvetica" w:cs="Helvetica"/>
          <w:sz w:val="20"/>
          <w:szCs w:val="20"/>
        </w:rPr>
      </w:pPr>
      <w:r w:rsidRPr="00BA2020">
        <w:rPr>
          <w:rFonts w:ascii="Helvetica" w:hAnsi="Helvetica" w:cs="Helvetica"/>
          <w:b/>
          <w:bCs/>
          <w:sz w:val="20"/>
          <w:szCs w:val="20"/>
        </w:rPr>
        <w:t xml:space="preserve">Level 3 </w:t>
      </w:r>
      <w:r w:rsidRPr="00BA2020">
        <w:rPr>
          <w:rFonts w:ascii="Helvetica" w:hAnsi="Helvetica" w:cs="Helvetica"/>
          <w:sz w:val="20"/>
          <w:szCs w:val="20"/>
        </w:rPr>
        <w:t xml:space="preserve">individuals will: </w:t>
      </w:r>
    </w:p>
    <w:p w:rsidR="00EA25FD" w:rsidRPr="00BA2020" w:rsidRDefault="00EA25FD" w:rsidP="00CC7BC4">
      <w:pPr>
        <w:pStyle w:val="Default"/>
        <w:numPr>
          <w:ilvl w:val="0"/>
          <w:numId w:val="37"/>
        </w:numPr>
        <w:spacing w:after="43"/>
        <w:rPr>
          <w:rFonts w:ascii="Helvetica" w:hAnsi="Helvetica" w:cs="Helvetica"/>
          <w:sz w:val="20"/>
          <w:szCs w:val="20"/>
        </w:rPr>
      </w:pPr>
      <w:r w:rsidRPr="00BA2020">
        <w:rPr>
          <w:rFonts w:ascii="Helvetica" w:hAnsi="Helvetica" w:cs="Helvetica"/>
          <w:sz w:val="20"/>
          <w:szCs w:val="20"/>
        </w:rPr>
        <w:t xml:space="preserve">Complete an Application Form or other written submission. </w:t>
      </w:r>
    </w:p>
    <w:p w:rsidR="00EA25FD" w:rsidRPr="00BA2020" w:rsidRDefault="00EA25FD" w:rsidP="00CC7BC4">
      <w:pPr>
        <w:pStyle w:val="Default"/>
        <w:numPr>
          <w:ilvl w:val="0"/>
          <w:numId w:val="37"/>
        </w:numPr>
        <w:spacing w:after="43"/>
        <w:rPr>
          <w:rFonts w:ascii="Helvetica" w:hAnsi="Helvetica" w:cs="Helvetica"/>
          <w:sz w:val="20"/>
          <w:szCs w:val="20"/>
        </w:rPr>
      </w:pPr>
      <w:r w:rsidRPr="00BA2020">
        <w:rPr>
          <w:rFonts w:ascii="Helvetica" w:hAnsi="Helvetica" w:cs="Helvetica"/>
          <w:sz w:val="20"/>
          <w:szCs w:val="20"/>
        </w:rPr>
        <w:t xml:space="preserve">Provide references as requested. </w:t>
      </w:r>
    </w:p>
    <w:p w:rsidR="00EA25FD" w:rsidRPr="00BA2020" w:rsidRDefault="00EA25FD" w:rsidP="00CC7BC4">
      <w:pPr>
        <w:pStyle w:val="Default"/>
        <w:numPr>
          <w:ilvl w:val="0"/>
          <w:numId w:val="37"/>
        </w:numPr>
        <w:spacing w:after="43"/>
        <w:rPr>
          <w:rFonts w:ascii="Helvetica" w:hAnsi="Helvetica" w:cs="Helvetica"/>
          <w:sz w:val="20"/>
          <w:szCs w:val="20"/>
        </w:rPr>
      </w:pPr>
      <w:r w:rsidRPr="00BA2020">
        <w:rPr>
          <w:rFonts w:ascii="Helvetica" w:hAnsi="Helvetica" w:cs="Helvetica"/>
          <w:sz w:val="20"/>
          <w:szCs w:val="20"/>
        </w:rPr>
        <w:t xml:space="preserve">Provide additional documentation required for the position sought. </w:t>
      </w:r>
    </w:p>
    <w:p w:rsidR="00EA25FD" w:rsidRPr="00BA2020" w:rsidRDefault="00EA25FD" w:rsidP="00CC7BC4">
      <w:pPr>
        <w:pStyle w:val="Default"/>
        <w:numPr>
          <w:ilvl w:val="0"/>
          <w:numId w:val="37"/>
        </w:numPr>
        <w:spacing w:after="43"/>
        <w:rPr>
          <w:rFonts w:ascii="Helvetica" w:hAnsi="Helvetica" w:cs="Helvetica"/>
          <w:sz w:val="20"/>
          <w:szCs w:val="20"/>
        </w:rPr>
      </w:pPr>
      <w:r w:rsidRPr="00BA2020">
        <w:rPr>
          <w:rFonts w:ascii="Helvetica" w:hAnsi="Helvetica" w:cs="Helvetica"/>
          <w:sz w:val="20"/>
          <w:szCs w:val="20"/>
        </w:rPr>
        <w:t xml:space="preserve">Complete and provide a PIC-VSV and complete a screening disclosure in subsequent years. Participate in orientation and/or training as determined by </w:t>
      </w:r>
      <w:r w:rsidR="004B37AE" w:rsidRPr="00BA2020">
        <w:rPr>
          <w:rFonts w:ascii="Helvetica" w:hAnsi="Helvetica" w:cs="Helvetica"/>
          <w:sz w:val="20"/>
          <w:szCs w:val="20"/>
        </w:rPr>
        <w:t>Ontario Snowboard</w:t>
      </w:r>
      <w:r w:rsidRPr="00BA2020">
        <w:rPr>
          <w:rFonts w:ascii="Helvetica" w:hAnsi="Helvetica" w:cs="Helvetica"/>
          <w:sz w:val="20"/>
          <w:szCs w:val="20"/>
        </w:rPr>
        <w:t xml:space="preserve"> </w:t>
      </w:r>
    </w:p>
    <w:p w:rsidR="00EA25FD" w:rsidRPr="00BA2020" w:rsidRDefault="00EA25FD" w:rsidP="00CC7BC4">
      <w:pPr>
        <w:pStyle w:val="Default"/>
        <w:numPr>
          <w:ilvl w:val="0"/>
          <w:numId w:val="37"/>
        </w:numPr>
        <w:rPr>
          <w:rFonts w:ascii="Helvetica" w:hAnsi="Helvetica" w:cs="Helvetica"/>
          <w:sz w:val="20"/>
          <w:szCs w:val="20"/>
        </w:rPr>
      </w:pPr>
      <w:r w:rsidRPr="00BA2020">
        <w:rPr>
          <w:rFonts w:ascii="Helvetica" w:hAnsi="Helvetica" w:cs="Helvetica"/>
          <w:sz w:val="20"/>
          <w:szCs w:val="20"/>
        </w:rPr>
        <w:t xml:space="preserve">Complete and provide a PIC every </w:t>
      </w:r>
      <w:r w:rsidR="004B37AE" w:rsidRPr="00BA2020">
        <w:rPr>
          <w:rFonts w:ascii="Helvetica" w:hAnsi="Helvetica" w:cs="Helvetica"/>
          <w:sz w:val="20"/>
          <w:szCs w:val="20"/>
        </w:rPr>
        <w:t xml:space="preserve">three </w:t>
      </w:r>
      <w:r w:rsidRPr="00BA2020">
        <w:rPr>
          <w:rFonts w:ascii="Helvetica" w:hAnsi="Helvetica" w:cs="Helvetica"/>
          <w:sz w:val="20"/>
          <w:szCs w:val="20"/>
        </w:rPr>
        <w:t xml:space="preserve">years following the initial PIC-VSV check, or earlier for persons/roles identified as potentially posing the highest risk within Level 3 individuals. </w:t>
      </w:r>
    </w:p>
    <w:p w:rsidR="00EA25FD" w:rsidRPr="00BA2020" w:rsidRDefault="00EA25FD" w:rsidP="00EA25FD">
      <w:pPr>
        <w:pStyle w:val="Default"/>
        <w:rPr>
          <w:rFonts w:ascii="Helvetica" w:hAnsi="Helvetica" w:cs="Helvetica"/>
          <w:sz w:val="20"/>
          <w:szCs w:val="20"/>
        </w:rPr>
      </w:pPr>
    </w:p>
    <w:p w:rsidR="00EA25FD" w:rsidRPr="00BA2020" w:rsidRDefault="00EA25FD" w:rsidP="00CC7BC4">
      <w:pPr>
        <w:pStyle w:val="Default"/>
        <w:numPr>
          <w:ilvl w:val="0"/>
          <w:numId w:val="34"/>
        </w:numPr>
        <w:rPr>
          <w:rFonts w:ascii="Helvetica" w:hAnsi="Helvetica" w:cs="Helvetica"/>
          <w:sz w:val="20"/>
          <w:szCs w:val="20"/>
        </w:rPr>
      </w:pPr>
      <w:r w:rsidRPr="00BA2020">
        <w:rPr>
          <w:rFonts w:ascii="Helvetica" w:hAnsi="Helvetica" w:cs="Helvetica"/>
          <w:sz w:val="20"/>
          <w:szCs w:val="20"/>
        </w:rPr>
        <w:t xml:space="preserve">If an individual receives a conviction for, or is found guilty of, an offence, they will report this circumstance immediately to </w:t>
      </w:r>
      <w:r w:rsidR="004B37AE" w:rsidRPr="00BA2020">
        <w:rPr>
          <w:rFonts w:ascii="Helvetica" w:hAnsi="Helvetica" w:cs="Helvetica"/>
          <w:sz w:val="20"/>
          <w:szCs w:val="20"/>
        </w:rPr>
        <w:t>the Ontario Snowboard</w:t>
      </w:r>
      <w:r w:rsidRPr="00BA2020">
        <w:rPr>
          <w:rFonts w:ascii="Helvetica" w:hAnsi="Helvetica" w:cs="Helvetica"/>
          <w:sz w:val="20"/>
          <w:szCs w:val="20"/>
        </w:rPr>
        <w:t xml:space="preserve"> Executive Director and the screening procedure will be followed. </w:t>
      </w:r>
    </w:p>
    <w:p w:rsidR="00EA25FD" w:rsidRPr="00BA2020" w:rsidRDefault="00EA25FD" w:rsidP="00EA25FD">
      <w:pPr>
        <w:pStyle w:val="Default"/>
        <w:rPr>
          <w:rFonts w:ascii="Helvetica" w:hAnsi="Helvetica" w:cs="Helvetica"/>
          <w:sz w:val="20"/>
          <w:szCs w:val="20"/>
        </w:rPr>
      </w:pPr>
    </w:p>
    <w:p w:rsidR="00EA25FD" w:rsidRPr="00BA2020" w:rsidRDefault="00EA25FD" w:rsidP="00CC7BC4">
      <w:pPr>
        <w:pStyle w:val="Default"/>
        <w:numPr>
          <w:ilvl w:val="0"/>
          <w:numId w:val="34"/>
        </w:numPr>
        <w:rPr>
          <w:rFonts w:ascii="Helvetica" w:hAnsi="Helvetica" w:cs="Helvetica"/>
          <w:sz w:val="20"/>
          <w:szCs w:val="20"/>
        </w:rPr>
      </w:pPr>
      <w:r w:rsidRPr="00BA2020">
        <w:rPr>
          <w:rFonts w:ascii="Helvetica" w:hAnsi="Helvetica" w:cs="Helvetica"/>
          <w:sz w:val="20"/>
          <w:szCs w:val="20"/>
        </w:rPr>
        <w:t xml:space="preserve">Failure to participate in the screening and screening procedure as outlined in this policy may result in ineligibility of the individual to hold any position with </w:t>
      </w:r>
      <w:r w:rsidR="004B37AE" w:rsidRPr="00BA2020">
        <w:rPr>
          <w:rFonts w:ascii="Helvetica" w:hAnsi="Helvetica" w:cs="Helvetica"/>
          <w:sz w:val="20"/>
          <w:szCs w:val="20"/>
        </w:rPr>
        <w:t>Ontario Snowboard</w:t>
      </w:r>
      <w:r w:rsidRPr="00BA2020">
        <w:rPr>
          <w:rFonts w:ascii="Helvetica" w:hAnsi="Helvetica" w:cs="Helvetica"/>
          <w:sz w:val="20"/>
          <w:szCs w:val="20"/>
        </w:rPr>
        <w:t xml:space="preserve">. </w:t>
      </w:r>
    </w:p>
    <w:p w:rsidR="00EA25FD" w:rsidRPr="00BA2020" w:rsidRDefault="00EA25FD" w:rsidP="00EA25FD">
      <w:pPr>
        <w:pStyle w:val="Default"/>
        <w:rPr>
          <w:rFonts w:ascii="Helvetica" w:hAnsi="Helvetica" w:cs="Helvetica"/>
          <w:sz w:val="20"/>
          <w:szCs w:val="20"/>
        </w:rPr>
      </w:pPr>
    </w:p>
    <w:p w:rsidR="00EA25FD" w:rsidRPr="00D74C46" w:rsidRDefault="00EA25FD" w:rsidP="00CC7BC4">
      <w:pPr>
        <w:pStyle w:val="Default"/>
        <w:numPr>
          <w:ilvl w:val="0"/>
          <w:numId w:val="34"/>
        </w:numPr>
        <w:rPr>
          <w:rFonts w:ascii="Helvetica" w:hAnsi="Helvetica" w:cs="Helvetica"/>
          <w:sz w:val="20"/>
          <w:szCs w:val="20"/>
        </w:rPr>
      </w:pPr>
      <w:r w:rsidRPr="00BA2020">
        <w:rPr>
          <w:rFonts w:ascii="Helvetica" w:hAnsi="Helvetica" w:cs="Helvetica"/>
          <w:sz w:val="20"/>
          <w:szCs w:val="20"/>
        </w:rPr>
        <w:t>The Screening Committee, in accordance with the Screening Committee Terms of Reference (refer to Appendix B), is responsible for reviewin</w:t>
      </w:r>
      <w:r w:rsidRPr="00D74C46">
        <w:rPr>
          <w:rFonts w:ascii="Helvetica" w:hAnsi="Helvetica" w:cs="Helvetica"/>
          <w:sz w:val="20"/>
          <w:szCs w:val="20"/>
        </w:rPr>
        <w:t xml:space="preserve">g all positive PIC-VSV and Screening Disclosure Forms and, based on such review, make recommendation to the Board of Directors regarding the appropriateness of individuals filling positions within </w:t>
      </w:r>
      <w:r w:rsidR="004B37AE">
        <w:rPr>
          <w:rFonts w:ascii="Helvetica" w:hAnsi="Helvetica" w:cs="Helvetica"/>
          <w:sz w:val="20"/>
          <w:szCs w:val="20"/>
        </w:rPr>
        <w:t>Ontario Snowboard</w:t>
      </w:r>
      <w:r w:rsidRPr="00D74C46">
        <w:rPr>
          <w:rFonts w:ascii="Helvetica" w:hAnsi="Helvetica" w:cs="Helvetica"/>
          <w:sz w:val="20"/>
          <w:szCs w:val="20"/>
        </w:rPr>
        <w:t xml:space="preserve">. </w:t>
      </w:r>
    </w:p>
    <w:p w:rsidR="00EA25FD" w:rsidRPr="00D74C46" w:rsidRDefault="00EA25FD" w:rsidP="00EA25FD">
      <w:pPr>
        <w:pStyle w:val="Default"/>
        <w:rPr>
          <w:rFonts w:ascii="Helvetica" w:hAnsi="Helvetica" w:cs="Helvetica"/>
          <w:sz w:val="20"/>
          <w:szCs w:val="20"/>
        </w:rPr>
      </w:pPr>
    </w:p>
    <w:p w:rsidR="00EA25FD" w:rsidRPr="00BA2020" w:rsidRDefault="00EA25FD" w:rsidP="00CC7BC4">
      <w:pPr>
        <w:pStyle w:val="Default"/>
        <w:numPr>
          <w:ilvl w:val="0"/>
          <w:numId w:val="34"/>
        </w:numPr>
        <w:rPr>
          <w:rFonts w:ascii="Helvetica" w:hAnsi="Helvetica" w:cs="Helvetica"/>
          <w:sz w:val="20"/>
          <w:szCs w:val="20"/>
        </w:rPr>
      </w:pPr>
      <w:r w:rsidRPr="00D74C46">
        <w:rPr>
          <w:rFonts w:ascii="Helvetica" w:hAnsi="Helvetica" w:cs="Helvetica"/>
          <w:sz w:val="20"/>
          <w:szCs w:val="20"/>
        </w:rPr>
        <w:t xml:space="preserve">The Screening </w:t>
      </w:r>
      <w:r w:rsidRPr="00BA2020">
        <w:rPr>
          <w:rFonts w:ascii="Helvetica" w:hAnsi="Helvetica" w:cs="Helvetica"/>
          <w:sz w:val="20"/>
          <w:szCs w:val="20"/>
        </w:rPr>
        <w:t xml:space="preserve">Committee may, at any time, request that an individual provide a PIC-VSV or Screening Disclosure Form to the Screening Committee for review and consideration. </w:t>
      </w:r>
    </w:p>
    <w:p w:rsidR="004A0C57" w:rsidRPr="00BA2020" w:rsidRDefault="004A0C57" w:rsidP="004A0C57">
      <w:pPr>
        <w:pStyle w:val="Default"/>
        <w:rPr>
          <w:rFonts w:ascii="Helvetica" w:hAnsi="Helvetica" w:cs="Helvetica"/>
          <w:sz w:val="20"/>
          <w:szCs w:val="20"/>
        </w:rPr>
      </w:pPr>
    </w:p>
    <w:p w:rsidR="004A0C57" w:rsidRPr="00BA2020" w:rsidRDefault="004A0C57" w:rsidP="00CC7BC4">
      <w:pPr>
        <w:pStyle w:val="Default"/>
        <w:numPr>
          <w:ilvl w:val="0"/>
          <w:numId w:val="34"/>
        </w:numPr>
        <w:rPr>
          <w:rFonts w:ascii="Helvetica" w:hAnsi="Helvetica" w:cs="Helvetica"/>
          <w:sz w:val="20"/>
          <w:szCs w:val="20"/>
        </w:rPr>
      </w:pPr>
      <w:r w:rsidRPr="00BA2020">
        <w:rPr>
          <w:rFonts w:ascii="Helvetica" w:hAnsi="Helvetica" w:cs="Helvetica"/>
          <w:sz w:val="20"/>
          <w:szCs w:val="20"/>
        </w:rPr>
        <w:t xml:space="preserve">If an individual provides falsified or misleading information, that individual may be immediately removed from their position, and may be declared ineligible to hold any employment or position with </w:t>
      </w:r>
      <w:r w:rsidR="004B37AE" w:rsidRPr="00BA2020">
        <w:rPr>
          <w:rFonts w:ascii="Helvetica" w:hAnsi="Helvetica" w:cs="Helvetica"/>
          <w:sz w:val="20"/>
          <w:szCs w:val="20"/>
        </w:rPr>
        <w:t>Ontario Snowboard</w:t>
      </w:r>
      <w:r w:rsidRPr="00BA2020">
        <w:rPr>
          <w:rFonts w:ascii="Helvetica" w:hAnsi="Helvetica" w:cs="Helvetica"/>
          <w:sz w:val="20"/>
          <w:szCs w:val="20"/>
        </w:rPr>
        <w:t xml:space="preserve">. </w:t>
      </w:r>
    </w:p>
    <w:p w:rsidR="004A0C57" w:rsidRPr="00BA2020" w:rsidRDefault="004A0C57" w:rsidP="004A0C57">
      <w:pPr>
        <w:pStyle w:val="Default"/>
        <w:rPr>
          <w:rFonts w:ascii="Helvetica" w:hAnsi="Helvetica" w:cs="Helvetica"/>
          <w:sz w:val="20"/>
          <w:szCs w:val="20"/>
        </w:rPr>
      </w:pPr>
    </w:p>
    <w:p w:rsidR="004A0C57" w:rsidRPr="00BA2020" w:rsidRDefault="004A0C57" w:rsidP="00CC7BC4">
      <w:pPr>
        <w:pStyle w:val="Default"/>
        <w:numPr>
          <w:ilvl w:val="0"/>
          <w:numId w:val="34"/>
        </w:numPr>
        <w:rPr>
          <w:rFonts w:ascii="Helvetica" w:hAnsi="Helvetica" w:cs="Helvetica"/>
          <w:sz w:val="20"/>
          <w:szCs w:val="20"/>
        </w:rPr>
      </w:pPr>
      <w:r w:rsidRPr="00BA2020">
        <w:rPr>
          <w:rFonts w:ascii="Helvetica" w:hAnsi="Helvetica" w:cs="Helvetica"/>
          <w:sz w:val="20"/>
          <w:szCs w:val="20"/>
        </w:rPr>
        <w:t>Any decision to terminate the employment of a</w:t>
      </w:r>
      <w:r w:rsidR="004B37AE" w:rsidRPr="00BA2020">
        <w:rPr>
          <w:rFonts w:ascii="Helvetica" w:hAnsi="Helvetica" w:cs="Helvetica"/>
          <w:sz w:val="20"/>
          <w:szCs w:val="20"/>
        </w:rPr>
        <w:t>n</w:t>
      </w:r>
      <w:r w:rsidRPr="00BA2020">
        <w:rPr>
          <w:rFonts w:ascii="Helvetica" w:hAnsi="Helvetica" w:cs="Helvetica"/>
          <w:sz w:val="20"/>
          <w:szCs w:val="20"/>
        </w:rPr>
        <w:t xml:space="preserve"> employee under this Policy, or to remove an individual from, or to declare an individual ineligible for, any position, shall be made by the Board of directors with the input of the Executive Director and </w:t>
      </w:r>
      <w:r w:rsidR="00243282" w:rsidRPr="00BA2020">
        <w:rPr>
          <w:rFonts w:ascii="Helvetica" w:hAnsi="Helvetica" w:cs="Helvetica"/>
          <w:sz w:val="20"/>
          <w:szCs w:val="20"/>
        </w:rPr>
        <w:t xml:space="preserve">the Screening Committee, </w:t>
      </w:r>
      <w:r w:rsidRPr="00BA2020">
        <w:rPr>
          <w:rFonts w:ascii="Helvetica" w:hAnsi="Helvetica" w:cs="Helvetica"/>
          <w:sz w:val="20"/>
          <w:szCs w:val="20"/>
        </w:rPr>
        <w:t xml:space="preserve">as applicable. Decisions of the Board of Directors are final and binding and are not appealable. </w:t>
      </w:r>
    </w:p>
    <w:p w:rsidR="004A0C57" w:rsidRPr="00BA2020" w:rsidRDefault="004A0C57" w:rsidP="004A0C57">
      <w:pPr>
        <w:pStyle w:val="Default"/>
        <w:rPr>
          <w:rFonts w:ascii="Helvetica" w:hAnsi="Helvetica" w:cs="Helvetica"/>
          <w:sz w:val="20"/>
          <w:szCs w:val="20"/>
        </w:rPr>
      </w:pPr>
    </w:p>
    <w:p w:rsidR="004A0C57" w:rsidRPr="00BA2020" w:rsidRDefault="005A150B" w:rsidP="00144100">
      <w:pPr>
        <w:pStyle w:val="Default"/>
        <w:numPr>
          <w:ilvl w:val="0"/>
          <w:numId w:val="4"/>
        </w:numPr>
        <w:rPr>
          <w:rFonts w:ascii="Helvetica" w:hAnsi="Helvetica" w:cs="Helvetica"/>
          <w:b/>
          <w:sz w:val="20"/>
          <w:szCs w:val="20"/>
        </w:rPr>
      </w:pPr>
      <w:r w:rsidRPr="00BA2020">
        <w:rPr>
          <w:rFonts w:ascii="Helvetica" w:hAnsi="Helvetica" w:cs="Helvetica"/>
          <w:b/>
          <w:sz w:val="20"/>
          <w:szCs w:val="20"/>
        </w:rPr>
        <w:t>SCREENING PROCEDURE</w:t>
      </w:r>
    </w:p>
    <w:p w:rsidR="004A0C57" w:rsidRPr="00BA2020" w:rsidRDefault="004A0C57" w:rsidP="00144100">
      <w:pPr>
        <w:pStyle w:val="Default"/>
        <w:numPr>
          <w:ilvl w:val="0"/>
          <w:numId w:val="22"/>
        </w:numPr>
        <w:rPr>
          <w:rFonts w:ascii="Helvetica" w:hAnsi="Helvetica" w:cs="Helvetica"/>
          <w:sz w:val="20"/>
          <w:szCs w:val="20"/>
        </w:rPr>
      </w:pPr>
      <w:r w:rsidRPr="00BA2020">
        <w:rPr>
          <w:rFonts w:ascii="Helvetica" w:hAnsi="Helvetica" w:cs="Helvetica"/>
          <w:sz w:val="20"/>
          <w:szCs w:val="20"/>
        </w:rPr>
        <w:t>The PIC-VSV screening documents defined in the P</w:t>
      </w:r>
      <w:r w:rsidR="00AE2DF9" w:rsidRPr="00BA2020">
        <w:rPr>
          <w:rFonts w:ascii="Helvetica" w:hAnsi="Helvetica" w:cs="Helvetica"/>
          <w:sz w:val="20"/>
          <w:szCs w:val="20"/>
        </w:rPr>
        <w:t xml:space="preserve">olicy must be submitted to the </w:t>
      </w:r>
      <w:r w:rsidR="004B37AE" w:rsidRPr="00BA2020">
        <w:rPr>
          <w:rFonts w:ascii="Helvetica" w:hAnsi="Helvetica" w:cs="Helvetica"/>
          <w:sz w:val="20"/>
          <w:szCs w:val="20"/>
        </w:rPr>
        <w:t>Ontario Snowboard</w:t>
      </w:r>
      <w:r w:rsidRPr="00BA2020">
        <w:rPr>
          <w:rFonts w:ascii="Helvetica" w:hAnsi="Helvetica" w:cs="Helvetica"/>
          <w:sz w:val="20"/>
          <w:szCs w:val="20"/>
        </w:rPr>
        <w:t xml:space="preserve"> office in a sealed envelope marked “Confidential”: </w:t>
      </w:r>
    </w:p>
    <w:p w:rsidR="004A0C57" w:rsidRPr="00BA2020" w:rsidRDefault="00D74C46" w:rsidP="00144100">
      <w:pPr>
        <w:pStyle w:val="Default"/>
        <w:ind w:firstLine="720"/>
        <w:rPr>
          <w:rFonts w:ascii="Helvetica" w:hAnsi="Helvetica" w:cs="Helvetica"/>
          <w:sz w:val="20"/>
          <w:szCs w:val="20"/>
        </w:rPr>
      </w:pPr>
      <w:r w:rsidRPr="00BA2020">
        <w:rPr>
          <w:rFonts w:ascii="Helvetica" w:hAnsi="Helvetica" w:cs="Helvetica"/>
          <w:sz w:val="20"/>
          <w:szCs w:val="20"/>
        </w:rPr>
        <w:t>Ontario Snowboard</w:t>
      </w:r>
      <w:r w:rsidR="004A0C57" w:rsidRPr="00BA2020">
        <w:rPr>
          <w:rFonts w:ascii="Helvetica" w:hAnsi="Helvetica" w:cs="Helvetica"/>
          <w:sz w:val="20"/>
          <w:szCs w:val="20"/>
        </w:rPr>
        <w:t xml:space="preserve"> </w:t>
      </w:r>
    </w:p>
    <w:p w:rsidR="004A0C57" w:rsidRPr="00BA2020" w:rsidRDefault="004A0C57" w:rsidP="00144100">
      <w:pPr>
        <w:pStyle w:val="Default"/>
        <w:ind w:left="720"/>
        <w:rPr>
          <w:rFonts w:ascii="Helvetica" w:hAnsi="Helvetica" w:cs="Helvetica"/>
          <w:sz w:val="20"/>
          <w:szCs w:val="20"/>
        </w:rPr>
      </w:pPr>
      <w:r w:rsidRPr="00BA2020">
        <w:rPr>
          <w:rFonts w:ascii="Helvetica" w:hAnsi="Helvetica" w:cs="Helvetica"/>
          <w:sz w:val="20"/>
          <w:szCs w:val="20"/>
        </w:rPr>
        <w:t xml:space="preserve">Attention: Human Resources - Screening </w:t>
      </w:r>
    </w:p>
    <w:p w:rsidR="004A0C57" w:rsidRPr="00BA2020" w:rsidRDefault="00AE2DF9" w:rsidP="00144100">
      <w:pPr>
        <w:pStyle w:val="Default"/>
        <w:ind w:firstLine="720"/>
        <w:rPr>
          <w:rFonts w:ascii="Helvetica" w:hAnsi="Helvetica" w:cs="Helvetica"/>
          <w:sz w:val="20"/>
          <w:szCs w:val="20"/>
        </w:rPr>
      </w:pPr>
      <w:r w:rsidRPr="00BA2020">
        <w:rPr>
          <w:rFonts w:ascii="Helvetica" w:hAnsi="Helvetica" w:cs="Helvetica"/>
          <w:sz w:val="20"/>
          <w:szCs w:val="20"/>
        </w:rPr>
        <w:t>4-115 First St. Unit 203</w:t>
      </w:r>
    </w:p>
    <w:p w:rsidR="004A0C57" w:rsidRPr="00D74C46" w:rsidRDefault="00AE2DF9" w:rsidP="00144100">
      <w:pPr>
        <w:pStyle w:val="Default"/>
        <w:ind w:firstLine="720"/>
        <w:rPr>
          <w:rFonts w:ascii="Helvetica" w:hAnsi="Helvetica" w:cs="Helvetica"/>
          <w:sz w:val="20"/>
          <w:szCs w:val="20"/>
        </w:rPr>
      </w:pPr>
      <w:r w:rsidRPr="00BA2020">
        <w:rPr>
          <w:rFonts w:ascii="Helvetica" w:hAnsi="Helvetica" w:cs="Helvetica"/>
          <w:sz w:val="20"/>
          <w:szCs w:val="20"/>
        </w:rPr>
        <w:t>Collingwood</w:t>
      </w:r>
      <w:r w:rsidR="004A0C57" w:rsidRPr="00BA2020">
        <w:rPr>
          <w:rFonts w:ascii="Helvetica" w:hAnsi="Helvetica" w:cs="Helvetica"/>
          <w:sz w:val="20"/>
          <w:szCs w:val="20"/>
        </w:rPr>
        <w:t xml:space="preserve">, Ontario </w:t>
      </w:r>
      <w:r w:rsidRPr="00BA2020">
        <w:rPr>
          <w:rFonts w:ascii="Helvetica" w:hAnsi="Helvetica" w:cs="Helvetica"/>
          <w:sz w:val="20"/>
          <w:szCs w:val="20"/>
        </w:rPr>
        <w:t>L9Y 4W3</w:t>
      </w:r>
      <w:r w:rsidR="004A0C57" w:rsidRPr="00D74C46">
        <w:rPr>
          <w:rFonts w:ascii="Helvetica" w:hAnsi="Helvetica" w:cs="Helvetica"/>
          <w:sz w:val="20"/>
          <w:szCs w:val="20"/>
        </w:rPr>
        <w:t xml:space="preserve"> </w:t>
      </w:r>
    </w:p>
    <w:p w:rsidR="00AE2DF9" w:rsidRPr="00D74C46" w:rsidRDefault="00AE2DF9" w:rsidP="004A0C57">
      <w:pPr>
        <w:pStyle w:val="Default"/>
        <w:rPr>
          <w:rFonts w:ascii="Helvetica" w:hAnsi="Helvetica" w:cs="Helvetica"/>
          <w:sz w:val="20"/>
          <w:szCs w:val="20"/>
        </w:rPr>
      </w:pPr>
    </w:p>
    <w:p w:rsidR="004A0C57" w:rsidRPr="00D74C46" w:rsidRDefault="004A0C57" w:rsidP="00144100">
      <w:pPr>
        <w:pStyle w:val="Default"/>
        <w:numPr>
          <w:ilvl w:val="0"/>
          <w:numId w:val="22"/>
        </w:numPr>
        <w:rPr>
          <w:rFonts w:ascii="Helvetica" w:hAnsi="Helvetica" w:cs="Helvetica"/>
          <w:sz w:val="20"/>
          <w:szCs w:val="20"/>
        </w:rPr>
      </w:pPr>
      <w:r w:rsidRPr="00D74C46">
        <w:rPr>
          <w:rFonts w:ascii="Helvetica" w:hAnsi="Helvetica" w:cs="Helvetica"/>
          <w:sz w:val="20"/>
          <w:szCs w:val="20"/>
        </w:rPr>
        <w:lastRenderedPageBreak/>
        <w:t xml:space="preserve">Individuals who do not undertake the screening requirements required by this Policy will receive a notice to that effect and will be informed that their application and/or position will not proceed until such time as the screening requirements are received. </w:t>
      </w:r>
    </w:p>
    <w:p w:rsidR="004A0C57" w:rsidRPr="00D74C46" w:rsidRDefault="004A0C57" w:rsidP="004A0C57">
      <w:pPr>
        <w:pStyle w:val="Default"/>
        <w:rPr>
          <w:rFonts w:ascii="Helvetica" w:hAnsi="Helvetica" w:cs="Helvetica"/>
          <w:sz w:val="20"/>
          <w:szCs w:val="20"/>
        </w:rPr>
      </w:pPr>
    </w:p>
    <w:p w:rsidR="004A0C57" w:rsidRPr="00BA2020" w:rsidRDefault="004A0C57" w:rsidP="00144100">
      <w:pPr>
        <w:pStyle w:val="Default"/>
        <w:numPr>
          <w:ilvl w:val="0"/>
          <w:numId w:val="22"/>
        </w:numPr>
        <w:rPr>
          <w:rFonts w:ascii="Helvetica" w:hAnsi="Helvetica" w:cs="Helvetica"/>
          <w:sz w:val="20"/>
          <w:szCs w:val="20"/>
        </w:rPr>
      </w:pPr>
      <w:r w:rsidRPr="00BA2020">
        <w:rPr>
          <w:rFonts w:ascii="Helvetica" w:hAnsi="Helvetica" w:cs="Helvetica"/>
          <w:sz w:val="20"/>
          <w:szCs w:val="20"/>
        </w:rPr>
        <w:t xml:space="preserve">In the case of a positive result, </w:t>
      </w:r>
      <w:r w:rsidR="004B37AE" w:rsidRPr="00BA2020">
        <w:rPr>
          <w:rFonts w:ascii="Helvetica" w:hAnsi="Helvetica" w:cs="Helvetica"/>
          <w:sz w:val="20"/>
          <w:szCs w:val="20"/>
        </w:rPr>
        <w:t xml:space="preserve">the Ontario Snowboard </w:t>
      </w:r>
      <w:r w:rsidRPr="00BA2020">
        <w:rPr>
          <w:rFonts w:ascii="Helvetica" w:hAnsi="Helvetica" w:cs="Helvetica"/>
          <w:sz w:val="20"/>
          <w:szCs w:val="20"/>
        </w:rPr>
        <w:t xml:space="preserve">Executive Director will contact the individual to determine whether the individual wishes to proceed with the Screening Procedure. </w:t>
      </w:r>
    </w:p>
    <w:p w:rsidR="004A0C57" w:rsidRPr="00BA2020" w:rsidRDefault="004A0C57" w:rsidP="004A0C57">
      <w:pPr>
        <w:pStyle w:val="Default"/>
        <w:rPr>
          <w:rFonts w:ascii="Helvetica" w:hAnsi="Helvetica" w:cs="Helvetica"/>
          <w:sz w:val="20"/>
          <w:szCs w:val="20"/>
        </w:rPr>
      </w:pPr>
    </w:p>
    <w:p w:rsidR="004A0C57" w:rsidRPr="00BA2020" w:rsidRDefault="004A0C57" w:rsidP="00144100">
      <w:pPr>
        <w:pStyle w:val="Default"/>
        <w:numPr>
          <w:ilvl w:val="0"/>
          <w:numId w:val="22"/>
        </w:numPr>
        <w:rPr>
          <w:rFonts w:ascii="Helvetica" w:hAnsi="Helvetica" w:cs="Helvetica"/>
          <w:sz w:val="20"/>
          <w:szCs w:val="20"/>
        </w:rPr>
      </w:pPr>
      <w:r w:rsidRPr="00BA2020">
        <w:rPr>
          <w:rFonts w:ascii="Helvetica" w:hAnsi="Helvetica" w:cs="Helvetica"/>
          <w:sz w:val="20"/>
          <w:szCs w:val="20"/>
        </w:rPr>
        <w:t xml:space="preserve">If the individual does not wish to proceed, the individual’s application and file will be closed and the PIC-VSV will be destroyed. </w:t>
      </w:r>
    </w:p>
    <w:p w:rsidR="00AE2DF9" w:rsidRPr="00BA2020" w:rsidRDefault="00AE2DF9" w:rsidP="004A0C57">
      <w:pPr>
        <w:pStyle w:val="Default"/>
        <w:rPr>
          <w:rFonts w:ascii="Helvetica" w:hAnsi="Helvetica" w:cs="Helvetica"/>
          <w:sz w:val="20"/>
          <w:szCs w:val="20"/>
        </w:rPr>
      </w:pPr>
    </w:p>
    <w:p w:rsidR="004A0C57" w:rsidRPr="00BA2020" w:rsidRDefault="004A0C57" w:rsidP="00144100">
      <w:pPr>
        <w:pStyle w:val="Default"/>
        <w:numPr>
          <w:ilvl w:val="0"/>
          <w:numId w:val="22"/>
        </w:numPr>
        <w:rPr>
          <w:rFonts w:ascii="Helvetica" w:hAnsi="Helvetica" w:cs="Helvetica"/>
          <w:sz w:val="20"/>
          <w:szCs w:val="20"/>
        </w:rPr>
      </w:pPr>
      <w:r w:rsidRPr="00BA2020">
        <w:rPr>
          <w:rFonts w:ascii="Helvetica" w:hAnsi="Helvetica" w:cs="Helvetica"/>
          <w:sz w:val="20"/>
          <w:szCs w:val="20"/>
        </w:rPr>
        <w:t xml:space="preserve">If the individual wishes to proceed, the Executive Director, while withholding the name of the individual, will advise the </w:t>
      </w:r>
      <w:r w:rsidR="004B37AE" w:rsidRPr="00BA2020">
        <w:rPr>
          <w:rFonts w:ascii="Helvetica" w:hAnsi="Helvetica" w:cs="Helvetica"/>
          <w:sz w:val="20"/>
          <w:szCs w:val="20"/>
        </w:rPr>
        <w:t xml:space="preserve">Ontario Snowboard </w:t>
      </w:r>
      <w:r w:rsidR="00671D21" w:rsidRPr="00BA2020">
        <w:rPr>
          <w:rFonts w:ascii="Helvetica" w:hAnsi="Helvetica" w:cs="Helvetica"/>
          <w:sz w:val="20"/>
          <w:szCs w:val="20"/>
        </w:rPr>
        <w:t>Chair</w:t>
      </w:r>
      <w:r w:rsidR="004B37AE" w:rsidRPr="00BA2020">
        <w:rPr>
          <w:rFonts w:ascii="Helvetica" w:hAnsi="Helvetica" w:cs="Helvetica"/>
          <w:sz w:val="20"/>
          <w:szCs w:val="20"/>
        </w:rPr>
        <w:t xml:space="preserve"> </w:t>
      </w:r>
      <w:r w:rsidRPr="00BA2020">
        <w:rPr>
          <w:rFonts w:ascii="Helvetica" w:hAnsi="Helvetica" w:cs="Helvetica"/>
          <w:sz w:val="20"/>
          <w:szCs w:val="20"/>
        </w:rPr>
        <w:t xml:space="preserve">and will appoint a Screening Committee. The Screening Committee will act in accordance with the Terms of Reference attached as Appendix B. </w:t>
      </w:r>
    </w:p>
    <w:p w:rsidR="00AE2DF9" w:rsidRPr="00BA2020" w:rsidRDefault="00AE2DF9" w:rsidP="004A0C57">
      <w:pPr>
        <w:pStyle w:val="Default"/>
        <w:rPr>
          <w:rFonts w:ascii="Helvetica" w:hAnsi="Helvetica" w:cs="Helvetica"/>
          <w:sz w:val="20"/>
          <w:szCs w:val="20"/>
        </w:rPr>
      </w:pPr>
    </w:p>
    <w:p w:rsidR="004A0C57" w:rsidRPr="00D74C46" w:rsidRDefault="004A0C57" w:rsidP="00144100">
      <w:pPr>
        <w:pStyle w:val="Default"/>
        <w:numPr>
          <w:ilvl w:val="0"/>
          <w:numId w:val="22"/>
        </w:numPr>
        <w:rPr>
          <w:rFonts w:ascii="Helvetica" w:hAnsi="Helvetica" w:cs="Helvetica"/>
          <w:sz w:val="20"/>
          <w:szCs w:val="20"/>
        </w:rPr>
      </w:pPr>
      <w:r w:rsidRPr="00BA2020">
        <w:rPr>
          <w:rFonts w:ascii="Helvetica" w:hAnsi="Helvetica" w:cs="Helvetica"/>
          <w:sz w:val="20"/>
          <w:szCs w:val="20"/>
        </w:rPr>
        <w:t>The Screening Committee will determine whether the PIC-VSV</w:t>
      </w:r>
      <w:r w:rsidRPr="00D74C46">
        <w:rPr>
          <w:rFonts w:ascii="Helvetica" w:hAnsi="Helvetica" w:cs="Helvetica"/>
          <w:sz w:val="20"/>
          <w:szCs w:val="20"/>
        </w:rPr>
        <w:t xml:space="preserve"> revealed a Relevant Offence as defined in </w:t>
      </w:r>
      <w:r w:rsidR="00C446C2" w:rsidRPr="00D74C46">
        <w:rPr>
          <w:rFonts w:ascii="Helvetica" w:hAnsi="Helvetica" w:cs="Helvetica"/>
          <w:sz w:val="20"/>
          <w:szCs w:val="20"/>
        </w:rPr>
        <w:t>section 5</w:t>
      </w:r>
      <w:r w:rsidRPr="00D74C46">
        <w:rPr>
          <w:rFonts w:ascii="Helvetica" w:hAnsi="Helvetica" w:cs="Helvetica"/>
          <w:sz w:val="20"/>
          <w:szCs w:val="20"/>
        </w:rPr>
        <w:t xml:space="preserve">. </w:t>
      </w:r>
    </w:p>
    <w:p w:rsidR="004A0C57" w:rsidRPr="00D74C46" w:rsidRDefault="004A0C57" w:rsidP="004A0C57">
      <w:pPr>
        <w:pStyle w:val="Default"/>
        <w:rPr>
          <w:rFonts w:ascii="Helvetica" w:hAnsi="Helvetica" w:cs="Helvetica"/>
          <w:sz w:val="20"/>
          <w:szCs w:val="20"/>
        </w:rPr>
      </w:pPr>
    </w:p>
    <w:p w:rsidR="004A0C57" w:rsidRPr="00D74C46" w:rsidRDefault="004A0C57" w:rsidP="00144100">
      <w:pPr>
        <w:pStyle w:val="Default"/>
        <w:numPr>
          <w:ilvl w:val="0"/>
          <w:numId w:val="22"/>
        </w:numPr>
        <w:rPr>
          <w:rFonts w:ascii="Helvetica" w:hAnsi="Helvetica" w:cs="Helvetica"/>
          <w:sz w:val="20"/>
          <w:szCs w:val="20"/>
        </w:rPr>
      </w:pPr>
      <w:r w:rsidRPr="00D74C46">
        <w:rPr>
          <w:rFonts w:ascii="Helvetica" w:hAnsi="Helvetica" w:cs="Helvetica"/>
          <w:sz w:val="20"/>
          <w:szCs w:val="20"/>
        </w:rPr>
        <w:t>If the PIC-VSV does not reveal a Relevant Offence, the Screening Committee, by majority vote, may approve or reject the employment or participation of the individual, which m</w:t>
      </w:r>
      <w:bookmarkStart w:id="0" w:name="_GoBack"/>
      <w:bookmarkEnd w:id="0"/>
      <w:r w:rsidRPr="00D74C46">
        <w:rPr>
          <w:rFonts w:ascii="Helvetica" w:hAnsi="Helvetica" w:cs="Helvetica"/>
          <w:sz w:val="20"/>
          <w:szCs w:val="20"/>
        </w:rPr>
        <w:t xml:space="preserve">ay be subject to terms and conditions as deemed appropriate. If the Screening Committee rejects the employment or participation of the </w:t>
      </w:r>
      <w:proofErr w:type="gramStart"/>
      <w:r w:rsidRPr="00D74C46">
        <w:rPr>
          <w:rFonts w:ascii="Helvetica" w:hAnsi="Helvetica" w:cs="Helvetica"/>
          <w:sz w:val="20"/>
          <w:szCs w:val="20"/>
        </w:rPr>
        <w:t>individual, or</w:t>
      </w:r>
      <w:proofErr w:type="gramEnd"/>
      <w:r w:rsidRPr="00D74C46">
        <w:rPr>
          <w:rFonts w:ascii="Helvetica" w:hAnsi="Helvetica" w:cs="Helvetica"/>
          <w:sz w:val="20"/>
          <w:szCs w:val="20"/>
        </w:rPr>
        <w:t xml:space="preserve"> imposes terms and conditions on such employment or participation, the individual may request that the Screening Committee refer its decision to the Board of Directors. If the individual does not request that the decision of the Screening Committee be referred to the Board of Directors, or if the Screening Committee decides to approve the employment or participation of the individual without terms and conditions, the decision of the Screening Committee is final. </w:t>
      </w:r>
    </w:p>
    <w:p w:rsidR="004A0C57" w:rsidRPr="00D74C46" w:rsidRDefault="004A0C57" w:rsidP="004A0C57">
      <w:pPr>
        <w:pStyle w:val="Default"/>
        <w:rPr>
          <w:rFonts w:ascii="Helvetica" w:hAnsi="Helvetica" w:cs="Helvetica"/>
          <w:sz w:val="20"/>
          <w:szCs w:val="20"/>
        </w:rPr>
      </w:pPr>
    </w:p>
    <w:p w:rsidR="004A0C57" w:rsidRPr="00D74C46" w:rsidRDefault="004A0C57" w:rsidP="00144100">
      <w:pPr>
        <w:pStyle w:val="Default"/>
        <w:numPr>
          <w:ilvl w:val="0"/>
          <w:numId w:val="22"/>
        </w:numPr>
        <w:rPr>
          <w:rFonts w:ascii="Helvetica" w:hAnsi="Helvetica" w:cs="Helvetica"/>
          <w:sz w:val="20"/>
          <w:szCs w:val="20"/>
        </w:rPr>
      </w:pPr>
      <w:r w:rsidRPr="00D74C46">
        <w:rPr>
          <w:rFonts w:ascii="Helvetica" w:hAnsi="Helvetica" w:cs="Helvetica"/>
          <w:sz w:val="20"/>
          <w:szCs w:val="20"/>
        </w:rPr>
        <w:t xml:space="preserve">If the PIC-VSV reveals a Relevant Offence, the Screening Committee, by majority vote, will recommend one of the following actions to the Board of Directors for final approval: </w:t>
      </w:r>
    </w:p>
    <w:p w:rsidR="004A0C57" w:rsidRPr="00D74C46" w:rsidRDefault="004A0C57" w:rsidP="00144100">
      <w:pPr>
        <w:pStyle w:val="Default"/>
        <w:numPr>
          <w:ilvl w:val="0"/>
          <w:numId w:val="23"/>
        </w:numPr>
        <w:spacing w:after="45"/>
        <w:rPr>
          <w:rFonts w:ascii="Helvetica" w:hAnsi="Helvetica" w:cs="Helvetica"/>
          <w:sz w:val="20"/>
          <w:szCs w:val="20"/>
        </w:rPr>
      </w:pPr>
      <w:r w:rsidRPr="00D74C46">
        <w:rPr>
          <w:rFonts w:ascii="Helvetica" w:hAnsi="Helvetica" w:cs="Helvetica"/>
          <w:sz w:val="20"/>
          <w:szCs w:val="20"/>
        </w:rPr>
        <w:t xml:space="preserve">Approve an individual’s employment or participation; or </w:t>
      </w:r>
    </w:p>
    <w:p w:rsidR="004A0C57" w:rsidRPr="00D74C46" w:rsidRDefault="004A0C57" w:rsidP="00144100">
      <w:pPr>
        <w:pStyle w:val="Default"/>
        <w:numPr>
          <w:ilvl w:val="0"/>
          <w:numId w:val="23"/>
        </w:numPr>
        <w:spacing w:after="45"/>
        <w:rPr>
          <w:rFonts w:ascii="Helvetica" w:hAnsi="Helvetica" w:cs="Helvetica"/>
          <w:sz w:val="20"/>
          <w:szCs w:val="20"/>
        </w:rPr>
      </w:pPr>
      <w:r w:rsidRPr="00D74C46">
        <w:rPr>
          <w:rFonts w:ascii="Helvetica" w:hAnsi="Helvetica" w:cs="Helvetica"/>
          <w:sz w:val="20"/>
          <w:szCs w:val="20"/>
        </w:rPr>
        <w:t xml:space="preserve">Deny an individual’s employment or participation; or </w:t>
      </w:r>
    </w:p>
    <w:p w:rsidR="004A0C57" w:rsidRPr="00D74C46" w:rsidRDefault="004A0C57" w:rsidP="00144100">
      <w:pPr>
        <w:pStyle w:val="Default"/>
        <w:numPr>
          <w:ilvl w:val="0"/>
          <w:numId w:val="23"/>
        </w:numPr>
        <w:rPr>
          <w:rFonts w:ascii="Helvetica" w:hAnsi="Helvetica" w:cs="Helvetica"/>
          <w:sz w:val="20"/>
          <w:szCs w:val="20"/>
        </w:rPr>
      </w:pPr>
      <w:r w:rsidRPr="00D74C46">
        <w:rPr>
          <w:rFonts w:ascii="Helvetica" w:hAnsi="Helvetica" w:cs="Helvetica"/>
          <w:sz w:val="20"/>
          <w:szCs w:val="20"/>
        </w:rPr>
        <w:t xml:space="preserve">Approve an individual’s employment or participation subject to certain terms and conditions as the Screening Committee deems appropriate. </w:t>
      </w:r>
    </w:p>
    <w:p w:rsidR="004A0C57" w:rsidRPr="00D74C46" w:rsidRDefault="004A0C57" w:rsidP="004A0C57">
      <w:pPr>
        <w:pStyle w:val="Default"/>
        <w:rPr>
          <w:rFonts w:ascii="Helvetica" w:hAnsi="Helvetica" w:cs="Helvetica"/>
          <w:sz w:val="20"/>
          <w:szCs w:val="20"/>
        </w:rPr>
      </w:pPr>
    </w:p>
    <w:p w:rsidR="004A0C57" w:rsidRPr="00D74C46" w:rsidRDefault="004A0C57" w:rsidP="00144100">
      <w:pPr>
        <w:pStyle w:val="Default"/>
        <w:numPr>
          <w:ilvl w:val="0"/>
          <w:numId w:val="22"/>
        </w:numPr>
        <w:rPr>
          <w:rFonts w:ascii="Helvetica" w:hAnsi="Helvetica" w:cs="Helvetica"/>
          <w:sz w:val="20"/>
          <w:szCs w:val="20"/>
        </w:rPr>
      </w:pPr>
      <w:r w:rsidRPr="00D74C46">
        <w:rPr>
          <w:rFonts w:ascii="Helvetica" w:hAnsi="Helvetica" w:cs="Helvetica"/>
          <w:sz w:val="20"/>
          <w:szCs w:val="20"/>
        </w:rPr>
        <w:t xml:space="preserve">Upon being referred a decision of the Screening Committee to reject or approve with terms and conditions the employment or participation of an individual pursuant to section </w:t>
      </w:r>
      <w:r w:rsidR="00DF4066" w:rsidRPr="00D74C46">
        <w:rPr>
          <w:rFonts w:ascii="Helvetica" w:hAnsi="Helvetica" w:cs="Helvetica"/>
          <w:sz w:val="20"/>
          <w:szCs w:val="20"/>
        </w:rPr>
        <w:t>4.</w:t>
      </w:r>
      <w:r w:rsidR="00144100" w:rsidRPr="00D74C46">
        <w:rPr>
          <w:rFonts w:ascii="Helvetica" w:hAnsi="Helvetica" w:cs="Helvetica"/>
          <w:sz w:val="20"/>
          <w:szCs w:val="20"/>
        </w:rPr>
        <w:t>g)</w:t>
      </w:r>
      <w:r w:rsidRPr="00D74C46">
        <w:rPr>
          <w:rFonts w:ascii="Helvetica" w:hAnsi="Helvetica" w:cs="Helvetica"/>
          <w:sz w:val="20"/>
          <w:szCs w:val="20"/>
        </w:rPr>
        <w:t xml:space="preserve"> above, the Board of Directors shall either approve the decision of the Screening Committee or amend the Screening Committee’s decision by either rejecting the employment or participation of the individual or approving such employment or participation, either with or without terms and conditions. </w:t>
      </w:r>
    </w:p>
    <w:p w:rsidR="004A0C57" w:rsidRPr="00D74C46" w:rsidRDefault="004A0C57" w:rsidP="004A0C57">
      <w:pPr>
        <w:pStyle w:val="Default"/>
        <w:rPr>
          <w:rFonts w:ascii="Helvetica" w:hAnsi="Helvetica" w:cs="Helvetica"/>
          <w:sz w:val="20"/>
          <w:szCs w:val="20"/>
        </w:rPr>
      </w:pPr>
    </w:p>
    <w:p w:rsidR="004A0C57" w:rsidRPr="00D74C46" w:rsidRDefault="004A0C57" w:rsidP="00144100">
      <w:pPr>
        <w:pStyle w:val="Default"/>
        <w:numPr>
          <w:ilvl w:val="0"/>
          <w:numId w:val="22"/>
        </w:numPr>
        <w:rPr>
          <w:rFonts w:ascii="Helvetica" w:hAnsi="Helvetica" w:cs="Helvetica"/>
          <w:sz w:val="20"/>
          <w:szCs w:val="20"/>
        </w:rPr>
      </w:pPr>
      <w:r w:rsidRPr="00D74C46">
        <w:rPr>
          <w:rFonts w:ascii="Helvetica" w:hAnsi="Helvetica" w:cs="Helvetica"/>
          <w:sz w:val="20"/>
          <w:szCs w:val="20"/>
        </w:rPr>
        <w:t xml:space="preserve">Upon receiving a recommendation of the Screening Committee pursuant to section </w:t>
      </w:r>
      <w:r w:rsidR="00DF4066" w:rsidRPr="00D74C46">
        <w:rPr>
          <w:rFonts w:ascii="Helvetica" w:hAnsi="Helvetica" w:cs="Helvetica"/>
          <w:sz w:val="20"/>
          <w:szCs w:val="20"/>
        </w:rPr>
        <w:t>4.</w:t>
      </w:r>
      <w:r w:rsidR="00144100" w:rsidRPr="00D74C46">
        <w:rPr>
          <w:rFonts w:ascii="Helvetica" w:hAnsi="Helvetica" w:cs="Helvetica"/>
          <w:sz w:val="20"/>
          <w:szCs w:val="20"/>
        </w:rPr>
        <w:t>h)</w:t>
      </w:r>
      <w:r w:rsidRPr="00D74C46">
        <w:rPr>
          <w:rFonts w:ascii="Helvetica" w:hAnsi="Helvetica" w:cs="Helvetica"/>
          <w:sz w:val="20"/>
          <w:szCs w:val="20"/>
        </w:rPr>
        <w:t xml:space="preserve"> above, the Board of Directors shall either approve the recommendation of the Screening Committee or amend the Screening Committee’s recommendation to one of the options set out in section </w:t>
      </w:r>
      <w:r w:rsidR="00144100" w:rsidRPr="00D74C46">
        <w:rPr>
          <w:rFonts w:ascii="Helvetica" w:hAnsi="Helvetica" w:cs="Helvetica"/>
          <w:sz w:val="20"/>
          <w:szCs w:val="20"/>
        </w:rPr>
        <w:t>h)</w:t>
      </w:r>
      <w:r w:rsidRPr="00D74C46">
        <w:rPr>
          <w:rFonts w:ascii="Helvetica" w:hAnsi="Helvetica" w:cs="Helvetica"/>
          <w:sz w:val="20"/>
          <w:szCs w:val="20"/>
        </w:rPr>
        <w:t xml:space="preserve"> above. </w:t>
      </w:r>
    </w:p>
    <w:p w:rsidR="004A0C57" w:rsidRPr="00D74C46" w:rsidRDefault="004A0C57" w:rsidP="004A0C57">
      <w:pPr>
        <w:pStyle w:val="Default"/>
        <w:rPr>
          <w:rFonts w:ascii="Helvetica" w:hAnsi="Helvetica" w:cs="Helvetica"/>
          <w:sz w:val="20"/>
          <w:szCs w:val="20"/>
        </w:rPr>
      </w:pPr>
    </w:p>
    <w:p w:rsidR="004A0C57" w:rsidRPr="00D74C46" w:rsidRDefault="004A0C57" w:rsidP="00144100">
      <w:pPr>
        <w:pStyle w:val="Default"/>
        <w:numPr>
          <w:ilvl w:val="0"/>
          <w:numId w:val="22"/>
        </w:numPr>
        <w:rPr>
          <w:rFonts w:ascii="Helvetica" w:hAnsi="Helvetica" w:cs="Helvetica"/>
          <w:sz w:val="20"/>
          <w:szCs w:val="20"/>
        </w:rPr>
      </w:pPr>
      <w:r w:rsidRPr="00D74C46">
        <w:rPr>
          <w:rFonts w:ascii="Helvetica" w:hAnsi="Helvetica" w:cs="Helvetica"/>
          <w:sz w:val="20"/>
          <w:szCs w:val="20"/>
        </w:rPr>
        <w:t xml:space="preserve">Once the Board of Directors has approved or amended the recommendation of the Screening Committee or approved or amended the decision of the Screening Committee, or the Screening Committee’s decision has become final, the Executive Director will inform the individual. </w:t>
      </w:r>
    </w:p>
    <w:p w:rsidR="004A0C57" w:rsidRPr="00D74C46" w:rsidRDefault="004A0C57" w:rsidP="004A0C57">
      <w:pPr>
        <w:pStyle w:val="Default"/>
        <w:rPr>
          <w:rFonts w:ascii="Helvetica" w:hAnsi="Helvetica" w:cs="Helvetica"/>
          <w:sz w:val="20"/>
          <w:szCs w:val="20"/>
        </w:rPr>
      </w:pPr>
    </w:p>
    <w:p w:rsidR="004A0C57" w:rsidRPr="00D74C46" w:rsidRDefault="004A0C57" w:rsidP="00144100">
      <w:pPr>
        <w:pStyle w:val="Default"/>
        <w:numPr>
          <w:ilvl w:val="0"/>
          <w:numId w:val="22"/>
        </w:numPr>
        <w:rPr>
          <w:rFonts w:ascii="Helvetica" w:hAnsi="Helvetica" w:cs="Helvetica"/>
          <w:sz w:val="20"/>
          <w:szCs w:val="20"/>
        </w:rPr>
      </w:pPr>
      <w:r w:rsidRPr="00D74C46">
        <w:rPr>
          <w:rFonts w:ascii="Helvetica" w:hAnsi="Helvetica" w:cs="Helvetica"/>
          <w:sz w:val="20"/>
          <w:szCs w:val="20"/>
        </w:rPr>
        <w:lastRenderedPageBreak/>
        <w:t xml:space="preserve">All PIC-VSV documents provided to the Executive Director, </w:t>
      </w:r>
      <w:r w:rsidR="00671D21" w:rsidRPr="00D74C46">
        <w:rPr>
          <w:rFonts w:ascii="Helvetica" w:hAnsi="Helvetica" w:cs="Helvetica"/>
          <w:sz w:val="20"/>
          <w:szCs w:val="20"/>
        </w:rPr>
        <w:t>Chair</w:t>
      </w:r>
      <w:r w:rsidRPr="00D74C46">
        <w:rPr>
          <w:rFonts w:ascii="Helvetica" w:hAnsi="Helvetica" w:cs="Helvetica"/>
          <w:sz w:val="20"/>
          <w:szCs w:val="20"/>
        </w:rPr>
        <w:t xml:space="preserve">, Screening Committee and the Board of Directors must then be returned and/or destroyed. </w:t>
      </w:r>
    </w:p>
    <w:p w:rsidR="004A0C57" w:rsidRPr="00D74C46" w:rsidRDefault="004A0C57" w:rsidP="004A0C57">
      <w:pPr>
        <w:pStyle w:val="Default"/>
        <w:rPr>
          <w:rFonts w:ascii="Helvetica" w:hAnsi="Helvetica" w:cs="Helvetica"/>
          <w:sz w:val="20"/>
          <w:szCs w:val="20"/>
        </w:rPr>
      </w:pPr>
    </w:p>
    <w:p w:rsidR="004A0C57" w:rsidRPr="00D74C46" w:rsidRDefault="004A0C57" w:rsidP="00144100">
      <w:pPr>
        <w:pStyle w:val="Default"/>
        <w:numPr>
          <w:ilvl w:val="0"/>
          <w:numId w:val="22"/>
        </w:numPr>
        <w:rPr>
          <w:rFonts w:ascii="Helvetica" w:hAnsi="Helvetica" w:cs="Helvetica"/>
          <w:sz w:val="20"/>
          <w:szCs w:val="20"/>
        </w:rPr>
      </w:pPr>
      <w:r w:rsidRPr="00D74C46">
        <w:rPr>
          <w:rFonts w:ascii="Helvetica" w:hAnsi="Helvetica" w:cs="Helvetica"/>
          <w:sz w:val="20"/>
          <w:szCs w:val="20"/>
        </w:rPr>
        <w:t xml:space="preserve">If an individual’s employment or participation is denied, all PIC-VSV documents received will also be destroyed. </w:t>
      </w:r>
    </w:p>
    <w:p w:rsidR="004A0C57" w:rsidRPr="00D74C46" w:rsidRDefault="004A0C57" w:rsidP="004A0C57">
      <w:pPr>
        <w:pStyle w:val="NoSpacing"/>
        <w:rPr>
          <w:rFonts w:ascii="Helvetica" w:hAnsi="Helvetica" w:cs="Helvetica"/>
          <w:b/>
          <w:sz w:val="20"/>
          <w:szCs w:val="20"/>
        </w:rPr>
      </w:pPr>
    </w:p>
    <w:p w:rsidR="003C39C2" w:rsidRPr="00D74C46" w:rsidRDefault="003C39C2" w:rsidP="003C39C2">
      <w:pPr>
        <w:pStyle w:val="Default"/>
        <w:rPr>
          <w:rFonts w:ascii="Helvetica" w:hAnsi="Helvetica" w:cs="Helvetica"/>
          <w:sz w:val="20"/>
          <w:szCs w:val="20"/>
        </w:rPr>
      </w:pPr>
    </w:p>
    <w:p w:rsidR="005A150B" w:rsidRPr="00D74C46" w:rsidRDefault="005A150B" w:rsidP="003C39C2">
      <w:pPr>
        <w:pStyle w:val="Default"/>
        <w:rPr>
          <w:rFonts w:ascii="Helvetica" w:hAnsi="Helvetica" w:cs="Helvetica"/>
          <w:sz w:val="20"/>
          <w:szCs w:val="20"/>
        </w:rPr>
      </w:pPr>
    </w:p>
    <w:p w:rsidR="005A150B" w:rsidRPr="00D74C46" w:rsidRDefault="005A150B" w:rsidP="003C39C2">
      <w:pPr>
        <w:pStyle w:val="Default"/>
        <w:rPr>
          <w:rFonts w:ascii="Helvetica" w:hAnsi="Helvetica" w:cs="Helvetica"/>
          <w:sz w:val="20"/>
          <w:szCs w:val="20"/>
        </w:rPr>
      </w:pPr>
    </w:p>
    <w:p w:rsidR="005A150B" w:rsidRPr="00D74C46" w:rsidRDefault="005A150B" w:rsidP="003C39C2">
      <w:pPr>
        <w:pStyle w:val="Default"/>
        <w:rPr>
          <w:rFonts w:ascii="Helvetica" w:hAnsi="Helvetica" w:cs="Helvetica"/>
          <w:sz w:val="20"/>
          <w:szCs w:val="20"/>
        </w:rPr>
      </w:pPr>
    </w:p>
    <w:p w:rsidR="003C39C2" w:rsidRPr="00D74C46" w:rsidRDefault="003C39C2" w:rsidP="005A150B">
      <w:pPr>
        <w:pStyle w:val="Default"/>
        <w:numPr>
          <w:ilvl w:val="0"/>
          <w:numId w:val="4"/>
        </w:numPr>
        <w:rPr>
          <w:rFonts w:ascii="Helvetica" w:hAnsi="Helvetica" w:cs="Helvetica"/>
          <w:b/>
          <w:sz w:val="20"/>
          <w:szCs w:val="20"/>
        </w:rPr>
      </w:pPr>
      <w:r w:rsidRPr="00D74C46">
        <w:rPr>
          <w:rFonts w:ascii="Helvetica" w:hAnsi="Helvetica" w:cs="Helvetica"/>
          <w:b/>
          <w:sz w:val="20"/>
          <w:szCs w:val="20"/>
        </w:rPr>
        <w:t>OFFENCES</w:t>
      </w:r>
    </w:p>
    <w:p w:rsidR="003C39C2" w:rsidRPr="00D74C46" w:rsidRDefault="003C39C2" w:rsidP="005A150B">
      <w:pPr>
        <w:pStyle w:val="Default"/>
        <w:spacing w:after="45"/>
        <w:rPr>
          <w:rFonts w:ascii="Helvetica" w:hAnsi="Helvetica" w:cs="Helvetica"/>
          <w:sz w:val="20"/>
          <w:szCs w:val="20"/>
        </w:rPr>
      </w:pPr>
      <w:r w:rsidRPr="00D74C46">
        <w:rPr>
          <w:rFonts w:ascii="Helvetica" w:hAnsi="Helvetica" w:cs="Helvetica"/>
          <w:sz w:val="20"/>
          <w:szCs w:val="20"/>
        </w:rPr>
        <w:t xml:space="preserve">For the purposes of this Policy, the following definitions will apply. </w:t>
      </w:r>
    </w:p>
    <w:p w:rsidR="003C39C2" w:rsidRPr="00D74C46" w:rsidRDefault="003C39C2" w:rsidP="003C39C2">
      <w:pPr>
        <w:pStyle w:val="Default"/>
        <w:numPr>
          <w:ilvl w:val="0"/>
          <w:numId w:val="24"/>
        </w:numPr>
        <w:spacing w:after="45"/>
        <w:rPr>
          <w:rFonts w:ascii="Helvetica" w:hAnsi="Helvetica" w:cs="Helvetica"/>
          <w:sz w:val="20"/>
          <w:szCs w:val="20"/>
        </w:rPr>
      </w:pPr>
      <w:r w:rsidRPr="00D74C46">
        <w:rPr>
          <w:rFonts w:ascii="Helvetica" w:hAnsi="Helvetica" w:cs="Helvetica"/>
          <w:sz w:val="20"/>
          <w:szCs w:val="20"/>
        </w:rPr>
        <w:t>An “Offence” is an offence under either federal or provincial law and of which an individual has been convicted and has not received a pardon, but “Offence” does not include municipal by-law violations or any provincial or municipal offences involving motor vehicles A “Relevant Offence” is a more serious Offence, the past commission of which will indicat</w:t>
      </w:r>
      <w:r w:rsidR="00770944" w:rsidRPr="00D74C46">
        <w:rPr>
          <w:rFonts w:ascii="Helvetica" w:hAnsi="Helvetica" w:cs="Helvetica"/>
          <w:sz w:val="20"/>
          <w:szCs w:val="20"/>
        </w:rPr>
        <w:t xml:space="preserve">e increased risk to SO, and includes, but is not limited to, any of the following: </w:t>
      </w:r>
    </w:p>
    <w:p w:rsidR="005A150B" w:rsidRPr="00D74C46" w:rsidRDefault="005A150B" w:rsidP="005A150B">
      <w:pPr>
        <w:pStyle w:val="Default"/>
        <w:ind w:firstLine="720"/>
        <w:rPr>
          <w:rFonts w:ascii="Helvetica" w:hAnsi="Helvetica" w:cs="Helvetica"/>
          <w:sz w:val="20"/>
          <w:szCs w:val="20"/>
        </w:rPr>
      </w:pPr>
    </w:p>
    <w:p w:rsidR="003C39C2" w:rsidRPr="00D74C46" w:rsidRDefault="00770944" w:rsidP="005A150B">
      <w:pPr>
        <w:pStyle w:val="Default"/>
        <w:ind w:firstLine="720"/>
        <w:rPr>
          <w:rFonts w:ascii="Helvetica" w:hAnsi="Helvetica" w:cs="Helvetica"/>
          <w:sz w:val="20"/>
          <w:szCs w:val="20"/>
        </w:rPr>
      </w:pPr>
      <w:r w:rsidRPr="00D74C46">
        <w:rPr>
          <w:rFonts w:ascii="Helvetica" w:hAnsi="Helvetica" w:cs="Helvetica"/>
          <w:sz w:val="20"/>
          <w:szCs w:val="20"/>
        </w:rPr>
        <w:t xml:space="preserve">If imposed in the last five years: </w:t>
      </w:r>
    </w:p>
    <w:p w:rsidR="003C39C2" w:rsidRPr="00D74C46" w:rsidRDefault="00770944" w:rsidP="005A150B">
      <w:pPr>
        <w:pStyle w:val="Default"/>
        <w:numPr>
          <w:ilvl w:val="0"/>
          <w:numId w:val="26"/>
        </w:numPr>
        <w:spacing w:after="43"/>
        <w:rPr>
          <w:rFonts w:ascii="Helvetica" w:hAnsi="Helvetica" w:cs="Helvetica"/>
          <w:sz w:val="20"/>
          <w:szCs w:val="20"/>
        </w:rPr>
      </w:pPr>
      <w:r w:rsidRPr="00D74C46">
        <w:rPr>
          <w:rFonts w:ascii="Helvetica" w:hAnsi="Helvetica" w:cs="Helvetica"/>
          <w:sz w:val="20"/>
          <w:szCs w:val="20"/>
        </w:rPr>
        <w:t xml:space="preserve">Any indictable Offence which does not fall into any of the categories listed below. </w:t>
      </w:r>
    </w:p>
    <w:p w:rsidR="003C39C2" w:rsidRPr="00D74C46" w:rsidRDefault="00770944" w:rsidP="005A150B">
      <w:pPr>
        <w:pStyle w:val="Default"/>
        <w:numPr>
          <w:ilvl w:val="0"/>
          <w:numId w:val="26"/>
        </w:numPr>
        <w:spacing w:after="43"/>
        <w:rPr>
          <w:rFonts w:ascii="Helvetica" w:hAnsi="Helvetica" w:cs="Helvetica"/>
          <w:sz w:val="20"/>
          <w:szCs w:val="20"/>
        </w:rPr>
      </w:pPr>
      <w:r w:rsidRPr="00D74C46">
        <w:rPr>
          <w:rFonts w:ascii="Helvetica" w:hAnsi="Helvetica" w:cs="Helvetica"/>
          <w:sz w:val="20"/>
          <w:szCs w:val="20"/>
        </w:rPr>
        <w:t xml:space="preserve">Any Offence involving the use of a motor vehicle, including impaired driving. </w:t>
      </w:r>
    </w:p>
    <w:p w:rsidR="003C39C2" w:rsidRPr="00D74C46" w:rsidRDefault="00770944" w:rsidP="005A150B">
      <w:pPr>
        <w:pStyle w:val="Default"/>
        <w:numPr>
          <w:ilvl w:val="0"/>
          <w:numId w:val="26"/>
        </w:numPr>
        <w:spacing w:after="43"/>
        <w:rPr>
          <w:rFonts w:ascii="Helvetica" w:hAnsi="Helvetica" w:cs="Helvetica"/>
          <w:sz w:val="20"/>
          <w:szCs w:val="20"/>
        </w:rPr>
      </w:pPr>
      <w:r w:rsidRPr="00D74C46">
        <w:rPr>
          <w:rFonts w:ascii="Helvetica" w:hAnsi="Helvetica" w:cs="Helvetica"/>
          <w:sz w:val="20"/>
          <w:szCs w:val="20"/>
        </w:rPr>
        <w:t>Any Offence for trafficking and/or possession of drugs and/or narc</w:t>
      </w:r>
      <w:r w:rsidR="003C39C2" w:rsidRPr="00D74C46">
        <w:rPr>
          <w:rFonts w:ascii="Helvetica" w:hAnsi="Helvetica" w:cs="Helvetica"/>
          <w:sz w:val="20"/>
          <w:szCs w:val="20"/>
        </w:rPr>
        <w:t xml:space="preserve">otics. </w:t>
      </w:r>
    </w:p>
    <w:p w:rsidR="003C39C2" w:rsidRPr="00D74C46" w:rsidRDefault="003C39C2" w:rsidP="005A150B">
      <w:pPr>
        <w:pStyle w:val="Default"/>
        <w:numPr>
          <w:ilvl w:val="0"/>
          <w:numId w:val="26"/>
        </w:numPr>
        <w:rPr>
          <w:rFonts w:ascii="Helvetica" w:hAnsi="Helvetica" w:cs="Helvetica"/>
          <w:sz w:val="20"/>
          <w:szCs w:val="20"/>
        </w:rPr>
      </w:pPr>
      <w:r w:rsidRPr="00D74C46">
        <w:rPr>
          <w:rFonts w:ascii="Helvetica" w:hAnsi="Helvetica" w:cs="Helvetica"/>
          <w:sz w:val="20"/>
          <w:szCs w:val="20"/>
        </w:rPr>
        <w:t xml:space="preserve">Any Offence involving a conviction under sections 163 through 172.1 </w:t>
      </w:r>
      <w:r w:rsidR="00AF5BF4" w:rsidRPr="00D74C46">
        <w:rPr>
          <w:rFonts w:ascii="Helvetica" w:hAnsi="Helvetica" w:cs="Helvetica"/>
          <w:sz w:val="20"/>
          <w:szCs w:val="20"/>
        </w:rPr>
        <w:t xml:space="preserve">of the Criminal Code of Canada </w:t>
      </w:r>
      <w:r w:rsidRPr="00D74C46">
        <w:rPr>
          <w:rFonts w:ascii="Helvetica" w:hAnsi="Helvetica" w:cs="Helvetica"/>
          <w:sz w:val="20"/>
          <w:szCs w:val="20"/>
        </w:rPr>
        <w:t xml:space="preserve">and which does not fall into any of the categories listed below. </w:t>
      </w:r>
    </w:p>
    <w:p w:rsidR="003C39C2" w:rsidRPr="00D74C46" w:rsidRDefault="003C39C2" w:rsidP="003C39C2">
      <w:pPr>
        <w:pStyle w:val="Default"/>
        <w:rPr>
          <w:rFonts w:ascii="Helvetica" w:hAnsi="Helvetica" w:cs="Helvetica"/>
          <w:sz w:val="20"/>
          <w:szCs w:val="20"/>
        </w:rPr>
      </w:pPr>
    </w:p>
    <w:p w:rsidR="003C39C2" w:rsidRPr="00D74C46" w:rsidRDefault="003C39C2" w:rsidP="005A150B">
      <w:pPr>
        <w:pStyle w:val="Default"/>
        <w:ind w:firstLine="720"/>
        <w:rPr>
          <w:rFonts w:ascii="Helvetica" w:hAnsi="Helvetica" w:cs="Helvetica"/>
          <w:sz w:val="20"/>
          <w:szCs w:val="20"/>
        </w:rPr>
      </w:pPr>
      <w:r w:rsidRPr="00D74C46">
        <w:rPr>
          <w:rFonts w:ascii="Helvetica" w:hAnsi="Helvetica" w:cs="Helvetica"/>
          <w:sz w:val="20"/>
          <w:szCs w:val="20"/>
        </w:rPr>
        <w:t xml:space="preserve">If imposed in the last ten years: </w:t>
      </w:r>
    </w:p>
    <w:p w:rsidR="003C39C2" w:rsidRPr="00D74C46" w:rsidRDefault="003C39C2" w:rsidP="005A150B">
      <w:pPr>
        <w:pStyle w:val="Default"/>
        <w:numPr>
          <w:ilvl w:val="0"/>
          <w:numId w:val="27"/>
        </w:numPr>
        <w:spacing w:after="45"/>
        <w:rPr>
          <w:rFonts w:ascii="Helvetica" w:hAnsi="Helvetica" w:cs="Helvetica"/>
          <w:sz w:val="20"/>
          <w:szCs w:val="20"/>
        </w:rPr>
      </w:pPr>
      <w:r w:rsidRPr="00D74C46">
        <w:rPr>
          <w:rFonts w:ascii="Helvetica" w:hAnsi="Helvetica" w:cs="Helvetica"/>
          <w:sz w:val="20"/>
          <w:szCs w:val="20"/>
        </w:rPr>
        <w:t xml:space="preserve">Any crime of violence, including but not limited to, all forms of assault. </w:t>
      </w:r>
    </w:p>
    <w:p w:rsidR="003C39C2" w:rsidRPr="00D74C46" w:rsidRDefault="003C39C2" w:rsidP="005A150B">
      <w:pPr>
        <w:pStyle w:val="Default"/>
        <w:numPr>
          <w:ilvl w:val="0"/>
          <w:numId w:val="27"/>
        </w:numPr>
        <w:rPr>
          <w:rFonts w:ascii="Helvetica" w:hAnsi="Helvetica" w:cs="Helvetica"/>
          <w:sz w:val="20"/>
          <w:szCs w:val="20"/>
        </w:rPr>
      </w:pPr>
      <w:r w:rsidRPr="00D74C46">
        <w:rPr>
          <w:rFonts w:ascii="Helvetica" w:hAnsi="Helvetica" w:cs="Helvetica"/>
          <w:sz w:val="20"/>
          <w:szCs w:val="20"/>
        </w:rPr>
        <w:t xml:space="preserve">Any offence involving any actions taken against a minor or minors. </w:t>
      </w:r>
    </w:p>
    <w:p w:rsidR="005A150B" w:rsidRPr="00D74C46" w:rsidRDefault="005A150B" w:rsidP="003C39C2">
      <w:pPr>
        <w:pStyle w:val="Default"/>
        <w:rPr>
          <w:rFonts w:ascii="Helvetica" w:hAnsi="Helvetica" w:cs="Helvetica"/>
          <w:sz w:val="20"/>
          <w:szCs w:val="20"/>
        </w:rPr>
      </w:pPr>
    </w:p>
    <w:p w:rsidR="003C39C2" w:rsidRPr="00D74C46" w:rsidRDefault="003C39C2" w:rsidP="005A150B">
      <w:pPr>
        <w:pStyle w:val="Default"/>
        <w:ind w:firstLine="720"/>
        <w:rPr>
          <w:rFonts w:ascii="Helvetica" w:hAnsi="Helvetica" w:cs="Helvetica"/>
          <w:sz w:val="20"/>
          <w:szCs w:val="20"/>
        </w:rPr>
      </w:pPr>
      <w:r w:rsidRPr="00D74C46">
        <w:rPr>
          <w:rFonts w:ascii="Helvetica" w:hAnsi="Helvetica" w:cs="Helvetica"/>
          <w:sz w:val="20"/>
          <w:szCs w:val="20"/>
        </w:rPr>
        <w:t xml:space="preserve">If imposed at any time: </w:t>
      </w:r>
    </w:p>
    <w:p w:rsidR="003C39C2" w:rsidRPr="00D74C46" w:rsidRDefault="003C39C2" w:rsidP="005A150B">
      <w:pPr>
        <w:pStyle w:val="Default"/>
        <w:numPr>
          <w:ilvl w:val="0"/>
          <w:numId w:val="28"/>
        </w:numPr>
        <w:spacing w:after="43"/>
        <w:rPr>
          <w:rFonts w:ascii="Helvetica" w:hAnsi="Helvetica" w:cs="Helvetica"/>
          <w:sz w:val="20"/>
          <w:szCs w:val="20"/>
        </w:rPr>
      </w:pPr>
      <w:r w:rsidRPr="00D74C46">
        <w:rPr>
          <w:rFonts w:ascii="Helvetica" w:hAnsi="Helvetica" w:cs="Helvetica"/>
          <w:sz w:val="20"/>
          <w:szCs w:val="20"/>
        </w:rPr>
        <w:t xml:space="preserve">Any offence involving the possession, distribution, or sale of any child-related pornography. </w:t>
      </w:r>
    </w:p>
    <w:p w:rsidR="003C39C2" w:rsidRPr="00D74C46" w:rsidRDefault="003C39C2" w:rsidP="005A150B">
      <w:pPr>
        <w:pStyle w:val="Default"/>
        <w:numPr>
          <w:ilvl w:val="0"/>
          <w:numId w:val="28"/>
        </w:numPr>
        <w:spacing w:after="43"/>
        <w:rPr>
          <w:rFonts w:ascii="Helvetica" w:hAnsi="Helvetica" w:cs="Helvetica"/>
          <w:sz w:val="20"/>
          <w:szCs w:val="20"/>
        </w:rPr>
      </w:pPr>
      <w:r w:rsidRPr="00D74C46">
        <w:rPr>
          <w:rFonts w:ascii="Helvetica" w:hAnsi="Helvetica" w:cs="Helvetica"/>
          <w:sz w:val="20"/>
          <w:szCs w:val="20"/>
        </w:rPr>
        <w:t xml:space="preserve">Any sexual offence. </w:t>
      </w:r>
    </w:p>
    <w:p w:rsidR="003C39C2" w:rsidRPr="00D74C46" w:rsidRDefault="003C39C2" w:rsidP="005A150B">
      <w:pPr>
        <w:pStyle w:val="Default"/>
        <w:numPr>
          <w:ilvl w:val="0"/>
          <w:numId w:val="28"/>
        </w:numPr>
        <w:rPr>
          <w:rFonts w:ascii="Helvetica" w:hAnsi="Helvetica" w:cs="Helvetica"/>
          <w:sz w:val="20"/>
          <w:szCs w:val="20"/>
        </w:rPr>
      </w:pPr>
      <w:r w:rsidRPr="00D74C46">
        <w:rPr>
          <w:rFonts w:ascii="Helvetica" w:hAnsi="Helvetica" w:cs="Helvetica"/>
          <w:sz w:val="20"/>
          <w:szCs w:val="20"/>
        </w:rPr>
        <w:t xml:space="preserve">Any offence involving breach of trust, impersonation, theft or fraud. </w:t>
      </w:r>
    </w:p>
    <w:p w:rsidR="005A150B" w:rsidRPr="00D74C46" w:rsidRDefault="005A150B" w:rsidP="005A150B">
      <w:pPr>
        <w:pStyle w:val="Default"/>
        <w:rPr>
          <w:rFonts w:ascii="Helvetica" w:hAnsi="Helvetica" w:cs="Helvetica"/>
          <w:sz w:val="20"/>
          <w:szCs w:val="20"/>
        </w:rPr>
      </w:pPr>
    </w:p>
    <w:p w:rsidR="005A150B" w:rsidRPr="00D74C46" w:rsidRDefault="005A150B" w:rsidP="005A150B">
      <w:pPr>
        <w:pStyle w:val="Default"/>
        <w:rPr>
          <w:rFonts w:ascii="Helvetica" w:hAnsi="Helvetica" w:cs="Helvetica"/>
          <w:sz w:val="20"/>
          <w:szCs w:val="20"/>
        </w:rPr>
      </w:pPr>
    </w:p>
    <w:p w:rsidR="005A150B" w:rsidRPr="00D74C46" w:rsidRDefault="005A150B" w:rsidP="005A150B">
      <w:pPr>
        <w:pStyle w:val="Default"/>
        <w:numPr>
          <w:ilvl w:val="0"/>
          <w:numId w:val="4"/>
        </w:numPr>
        <w:rPr>
          <w:rFonts w:ascii="Helvetica" w:hAnsi="Helvetica" w:cs="Helvetica"/>
          <w:b/>
          <w:sz w:val="20"/>
          <w:szCs w:val="20"/>
        </w:rPr>
      </w:pPr>
      <w:r w:rsidRPr="00D74C46">
        <w:rPr>
          <w:rFonts w:ascii="Helvetica" w:hAnsi="Helvetica" w:cs="Helvetica"/>
          <w:b/>
          <w:sz w:val="20"/>
          <w:szCs w:val="20"/>
        </w:rPr>
        <w:t>RECORDS</w:t>
      </w:r>
    </w:p>
    <w:p w:rsidR="005A150B" w:rsidRPr="00D74C46" w:rsidRDefault="005A150B" w:rsidP="00A11327">
      <w:pPr>
        <w:pStyle w:val="Default"/>
        <w:numPr>
          <w:ilvl w:val="0"/>
          <w:numId w:val="29"/>
        </w:numPr>
        <w:rPr>
          <w:rFonts w:ascii="Helvetica" w:hAnsi="Helvetica" w:cs="Helvetica"/>
          <w:sz w:val="20"/>
          <w:szCs w:val="20"/>
        </w:rPr>
      </w:pPr>
      <w:r w:rsidRPr="00D74C46">
        <w:rPr>
          <w:rFonts w:ascii="Helvetica" w:hAnsi="Helvetica" w:cs="Helvetica"/>
          <w:sz w:val="20"/>
          <w:szCs w:val="20"/>
        </w:rPr>
        <w:t xml:space="preserve">All records will be maintained in a confidential manner and will not be disclosed to others except as required by law, or for use in legal, quasi-legal or disciplinary proceeding. </w:t>
      </w:r>
    </w:p>
    <w:p w:rsidR="005A150B" w:rsidRPr="00D74C46" w:rsidRDefault="005A150B" w:rsidP="005A150B">
      <w:pPr>
        <w:pStyle w:val="Default"/>
        <w:rPr>
          <w:rFonts w:ascii="Helvetica" w:hAnsi="Helvetica" w:cs="Helvetica"/>
          <w:sz w:val="20"/>
          <w:szCs w:val="20"/>
        </w:rPr>
      </w:pPr>
    </w:p>
    <w:p w:rsidR="005A150B" w:rsidRPr="00D74C46" w:rsidRDefault="005A150B" w:rsidP="005A150B">
      <w:pPr>
        <w:pStyle w:val="Default"/>
        <w:numPr>
          <w:ilvl w:val="0"/>
          <w:numId w:val="4"/>
        </w:numPr>
        <w:rPr>
          <w:rFonts w:ascii="Helvetica" w:hAnsi="Helvetica" w:cs="Helvetica"/>
          <w:b/>
          <w:sz w:val="20"/>
          <w:szCs w:val="20"/>
        </w:rPr>
      </w:pPr>
      <w:r w:rsidRPr="00D74C46">
        <w:rPr>
          <w:rFonts w:ascii="Helvetica" w:hAnsi="Helvetica" w:cs="Helvetica"/>
          <w:b/>
          <w:bCs/>
          <w:sz w:val="20"/>
          <w:szCs w:val="20"/>
        </w:rPr>
        <w:t>SUSPENSION PENDING A HEARING</w:t>
      </w:r>
    </w:p>
    <w:p w:rsidR="005A150B" w:rsidRPr="00D74C46" w:rsidRDefault="005A150B" w:rsidP="00A11327">
      <w:pPr>
        <w:pStyle w:val="Default"/>
        <w:numPr>
          <w:ilvl w:val="0"/>
          <w:numId w:val="30"/>
        </w:numPr>
        <w:rPr>
          <w:rFonts w:ascii="Helvetica" w:hAnsi="Helvetica" w:cs="Helvetica"/>
          <w:sz w:val="20"/>
          <w:szCs w:val="20"/>
        </w:rPr>
      </w:pPr>
      <w:r w:rsidRPr="00D74C46">
        <w:rPr>
          <w:rFonts w:ascii="Helvetica" w:hAnsi="Helvetica" w:cs="Helvetica"/>
          <w:sz w:val="20"/>
          <w:szCs w:val="20"/>
        </w:rPr>
        <w:t xml:space="preserve">The Executive Director or the Board of Directors may determine that an alleged incident or complaint made about an individual is of such seriousness as to warrant suspension of the individual pending an internal hearing, an internal hearing decision, and completion of a police investigation or completion of a criminal process. In the case of an employee, such suspension shall be with pay. </w:t>
      </w:r>
    </w:p>
    <w:p w:rsidR="005A150B" w:rsidRPr="00D74C46" w:rsidRDefault="005A150B" w:rsidP="005A150B">
      <w:pPr>
        <w:pStyle w:val="Default"/>
        <w:rPr>
          <w:rFonts w:ascii="Helvetica" w:hAnsi="Helvetica" w:cs="Helvetica"/>
          <w:sz w:val="20"/>
          <w:szCs w:val="20"/>
        </w:rPr>
      </w:pPr>
    </w:p>
    <w:p w:rsidR="005A150B" w:rsidRPr="00D74C46" w:rsidRDefault="005A150B" w:rsidP="005A150B">
      <w:pPr>
        <w:pStyle w:val="Default"/>
        <w:rPr>
          <w:rFonts w:ascii="Helvetica" w:hAnsi="Helvetica" w:cs="Helvetica"/>
          <w:sz w:val="20"/>
          <w:szCs w:val="20"/>
        </w:rPr>
      </w:pPr>
    </w:p>
    <w:p w:rsidR="005A150B" w:rsidRPr="00D74C46" w:rsidRDefault="00A11327" w:rsidP="00A11327">
      <w:pPr>
        <w:pStyle w:val="Default"/>
        <w:numPr>
          <w:ilvl w:val="0"/>
          <w:numId w:val="4"/>
        </w:numPr>
        <w:rPr>
          <w:rFonts w:ascii="Helvetica" w:hAnsi="Helvetica" w:cs="Helvetica"/>
          <w:b/>
          <w:sz w:val="20"/>
          <w:szCs w:val="20"/>
        </w:rPr>
      </w:pPr>
      <w:r w:rsidRPr="00D74C46">
        <w:rPr>
          <w:rFonts w:ascii="Helvetica" w:hAnsi="Helvetica" w:cs="Helvetica"/>
          <w:b/>
          <w:sz w:val="20"/>
          <w:szCs w:val="20"/>
        </w:rPr>
        <w:t>CRIMINAL CONVICTIONS</w:t>
      </w:r>
    </w:p>
    <w:p w:rsidR="005A150B" w:rsidRPr="00D74C46" w:rsidRDefault="005A150B" w:rsidP="00A11327">
      <w:pPr>
        <w:pStyle w:val="Default"/>
        <w:numPr>
          <w:ilvl w:val="0"/>
          <w:numId w:val="31"/>
        </w:numPr>
        <w:rPr>
          <w:rFonts w:ascii="Helvetica" w:hAnsi="Helvetica" w:cs="Helvetica"/>
          <w:sz w:val="20"/>
          <w:szCs w:val="20"/>
        </w:rPr>
      </w:pPr>
      <w:r w:rsidRPr="00D74C46">
        <w:rPr>
          <w:rFonts w:ascii="Helvetica" w:hAnsi="Helvetica" w:cs="Helvetica"/>
          <w:sz w:val="20"/>
          <w:szCs w:val="20"/>
        </w:rPr>
        <w:t xml:space="preserve">An individual’s conviction for any of the following </w:t>
      </w:r>
      <w:r w:rsidRPr="00D74C46">
        <w:rPr>
          <w:rFonts w:ascii="Helvetica" w:hAnsi="Helvetica" w:cs="Helvetica"/>
          <w:i/>
          <w:iCs/>
          <w:sz w:val="20"/>
          <w:szCs w:val="20"/>
        </w:rPr>
        <w:t xml:space="preserve">Criminal Code </w:t>
      </w:r>
      <w:r w:rsidRPr="00D74C46">
        <w:rPr>
          <w:rFonts w:ascii="Helvetica" w:hAnsi="Helvetica" w:cs="Helvetica"/>
          <w:sz w:val="20"/>
          <w:szCs w:val="20"/>
        </w:rPr>
        <w:t xml:space="preserve">offences may result in the removal of the individual from </w:t>
      </w:r>
      <w:r w:rsidR="00A11327" w:rsidRPr="00D74C46">
        <w:rPr>
          <w:rFonts w:ascii="Helvetica" w:hAnsi="Helvetica" w:cs="Helvetica"/>
          <w:sz w:val="20"/>
          <w:szCs w:val="20"/>
        </w:rPr>
        <w:t>S</w:t>
      </w:r>
      <w:r w:rsidRPr="00D74C46">
        <w:rPr>
          <w:rFonts w:ascii="Helvetica" w:hAnsi="Helvetica" w:cs="Helvetica"/>
          <w:sz w:val="20"/>
          <w:szCs w:val="20"/>
        </w:rPr>
        <w:t xml:space="preserve">O employment, designated position(s), competitions, programs, </w:t>
      </w:r>
      <w:r w:rsidRPr="00D74C46">
        <w:rPr>
          <w:rFonts w:ascii="Helvetica" w:hAnsi="Helvetica" w:cs="Helvetica"/>
          <w:sz w:val="20"/>
          <w:szCs w:val="20"/>
        </w:rPr>
        <w:lastRenderedPageBreak/>
        <w:t xml:space="preserve">activities and events, in the sole discretion of the Board of Directors on the recommendation of the Executive Director, the Human Resources Committee or the Screening Committee: </w:t>
      </w:r>
    </w:p>
    <w:p w:rsidR="00A11327" w:rsidRPr="00D74C46" w:rsidRDefault="005A150B" w:rsidP="00A11327">
      <w:pPr>
        <w:pStyle w:val="Default"/>
        <w:numPr>
          <w:ilvl w:val="0"/>
          <w:numId w:val="32"/>
        </w:numPr>
        <w:spacing w:after="45"/>
        <w:rPr>
          <w:rFonts w:ascii="Helvetica" w:hAnsi="Helvetica" w:cs="Helvetica"/>
          <w:sz w:val="20"/>
          <w:szCs w:val="20"/>
        </w:rPr>
      </w:pPr>
      <w:r w:rsidRPr="00D74C46">
        <w:rPr>
          <w:rFonts w:ascii="Helvetica" w:hAnsi="Helvetica" w:cs="Helvetica"/>
          <w:sz w:val="20"/>
          <w:szCs w:val="20"/>
        </w:rPr>
        <w:t xml:space="preserve">Any offence of physical or psychological violence. </w:t>
      </w:r>
    </w:p>
    <w:p w:rsidR="005A150B" w:rsidRPr="00D74C46" w:rsidRDefault="005A150B" w:rsidP="00A11327">
      <w:pPr>
        <w:pStyle w:val="Default"/>
        <w:numPr>
          <w:ilvl w:val="0"/>
          <w:numId w:val="32"/>
        </w:numPr>
        <w:spacing w:after="45"/>
        <w:rPr>
          <w:rFonts w:ascii="Helvetica" w:hAnsi="Helvetica" w:cs="Helvetica"/>
          <w:sz w:val="20"/>
          <w:szCs w:val="20"/>
        </w:rPr>
      </w:pPr>
      <w:r w:rsidRPr="00D74C46">
        <w:rPr>
          <w:rFonts w:ascii="Helvetica" w:hAnsi="Helvetica" w:cs="Helvetica"/>
          <w:sz w:val="20"/>
          <w:szCs w:val="20"/>
        </w:rPr>
        <w:t xml:space="preserve">Any crime of violence, including but not limited to, all forms of assault. </w:t>
      </w:r>
    </w:p>
    <w:p w:rsidR="005A150B" w:rsidRPr="00D74C46" w:rsidRDefault="005A150B" w:rsidP="00A11327">
      <w:pPr>
        <w:pStyle w:val="Default"/>
        <w:numPr>
          <w:ilvl w:val="0"/>
          <w:numId w:val="32"/>
        </w:numPr>
        <w:spacing w:after="45"/>
        <w:rPr>
          <w:rFonts w:ascii="Helvetica" w:hAnsi="Helvetica" w:cs="Helvetica"/>
          <w:sz w:val="20"/>
          <w:szCs w:val="20"/>
        </w:rPr>
      </w:pPr>
      <w:r w:rsidRPr="00D74C46">
        <w:rPr>
          <w:rFonts w:ascii="Helvetica" w:hAnsi="Helvetica" w:cs="Helvetica"/>
          <w:sz w:val="20"/>
          <w:szCs w:val="20"/>
        </w:rPr>
        <w:t xml:space="preserve">Any offence involving trafficking of illegal drugs. </w:t>
      </w:r>
    </w:p>
    <w:p w:rsidR="005A150B" w:rsidRPr="00D74C46" w:rsidRDefault="005A150B" w:rsidP="00A11327">
      <w:pPr>
        <w:pStyle w:val="Default"/>
        <w:numPr>
          <w:ilvl w:val="0"/>
          <w:numId w:val="32"/>
        </w:numPr>
        <w:rPr>
          <w:rFonts w:ascii="Helvetica" w:hAnsi="Helvetica" w:cs="Helvetica"/>
          <w:sz w:val="20"/>
          <w:szCs w:val="20"/>
        </w:rPr>
      </w:pPr>
      <w:r w:rsidRPr="00D74C46">
        <w:rPr>
          <w:rFonts w:ascii="Helvetica" w:hAnsi="Helvetica" w:cs="Helvetica"/>
          <w:sz w:val="20"/>
          <w:szCs w:val="20"/>
        </w:rPr>
        <w:t xml:space="preserve">Any offence involving the possession, distribution, or sale of any child-related pornography. </w:t>
      </w:r>
    </w:p>
    <w:p w:rsidR="00A11327" w:rsidRPr="00D74C46" w:rsidRDefault="00A11327" w:rsidP="00A11327">
      <w:pPr>
        <w:pStyle w:val="Default"/>
        <w:rPr>
          <w:rFonts w:ascii="Helvetica" w:hAnsi="Helvetica" w:cs="Helvetica"/>
          <w:sz w:val="20"/>
          <w:szCs w:val="20"/>
        </w:rPr>
      </w:pPr>
    </w:p>
    <w:p w:rsidR="00A11327" w:rsidRPr="00D74C46" w:rsidRDefault="00A11327" w:rsidP="00A11327">
      <w:pPr>
        <w:pStyle w:val="Default"/>
        <w:numPr>
          <w:ilvl w:val="0"/>
          <w:numId w:val="32"/>
        </w:numPr>
        <w:spacing w:after="43"/>
        <w:rPr>
          <w:rFonts w:ascii="Helvetica" w:hAnsi="Helvetica" w:cs="Helvetica"/>
          <w:sz w:val="20"/>
          <w:szCs w:val="20"/>
        </w:rPr>
      </w:pPr>
      <w:r w:rsidRPr="00D74C46">
        <w:rPr>
          <w:rFonts w:ascii="Helvetica" w:hAnsi="Helvetica" w:cs="Helvetica"/>
          <w:sz w:val="20"/>
          <w:szCs w:val="20"/>
        </w:rPr>
        <w:t xml:space="preserve">Any sexual offence. </w:t>
      </w:r>
    </w:p>
    <w:p w:rsidR="00A11327" w:rsidRPr="00D74C46" w:rsidRDefault="00A11327" w:rsidP="00A11327">
      <w:pPr>
        <w:pStyle w:val="Default"/>
        <w:numPr>
          <w:ilvl w:val="0"/>
          <w:numId w:val="32"/>
        </w:numPr>
        <w:rPr>
          <w:rFonts w:ascii="Helvetica" w:hAnsi="Helvetica" w:cs="Helvetica"/>
          <w:sz w:val="20"/>
          <w:szCs w:val="20"/>
        </w:rPr>
      </w:pPr>
      <w:r w:rsidRPr="00D74C46">
        <w:rPr>
          <w:rFonts w:ascii="Helvetica" w:hAnsi="Helvetica" w:cs="Helvetica"/>
          <w:sz w:val="20"/>
          <w:szCs w:val="20"/>
        </w:rPr>
        <w:t xml:space="preserve">Any offence involving theft or fraud. </w:t>
      </w:r>
    </w:p>
    <w:p w:rsidR="00A11327" w:rsidRPr="00D74C46" w:rsidRDefault="00A11327" w:rsidP="005A150B">
      <w:pPr>
        <w:pStyle w:val="Default"/>
        <w:rPr>
          <w:rFonts w:ascii="Helvetica" w:hAnsi="Helvetica" w:cs="Helvetica"/>
          <w:sz w:val="20"/>
          <w:szCs w:val="20"/>
        </w:rPr>
      </w:pPr>
    </w:p>
    <w:p w:rsidR="00A11327" w:rsidRPr="00D74C46" w:rsidRDefault="00A11327" w:rsidP="00A11327">
      <w:pPr>
        <w:pStyle w:val="Default"/>
        <w:rPr>
          <w:rFonts w:ascii="Helvetica" w:hAnsi="Helvetica" w:cs="Helvetica"/>
          <w:sz w:val="20"/>
          <w:szCs w:val="20"/>
        </w:rPr>
      </w:pPr>
    </w:p>
    <w:p w:rsidR="00A11327" w:rsidRPr="00D74C46" w:rsidRDefault="00A11327" w:rsidP="00A11327">
      <w:pPr>
        <w:pStyle w:val="Default"/>
        <w:numPr>
          <w:ilvl w:val="0"/>
          <w:numId w:val="4"/>
        </w:numPr>
        <w:rPr>
          <w:rFonts w:ascii="Helvetica" w:hAnsi="Helvetica" w:cs="Helvetica"/>
          <w:b/>
          <w:sz w:val="20"/>
          <w:szCs w:val="20"/>
        </w:rPr>
      </w:pPr>
      <w:r w:rsidRPr="00D74C46">
        <w:rPr>
          <w:rFonts w:ascii="Helvetica" w:hAnsi="Helvetica" w:cs="Helvetica"/>
          <w:b/>
          <w:sz w:val="20"/>
          <w:szCs w:val="20"/>
        </w:rPr>
        <w:t>POLICY REVISION</w:t>
      </w:r>
    </w:p>
    <w:p w:rsidR="00A11327" w:rsidRPr="00D74C46" w:rsidRDefault="00A11327" w:rsidP="00793A8D">
      <w:pPr>
        <w:pStyle w:val="Default"/>
        <w:numPr>
          <w:ilvl w:val="0"/>
          <w:numId w:val="33"/>
        </w:numPr>
        <w:rPr>
          <w:rFonts w:ascii="Helvetica" w:hAnsi="Helvetica" w:cs="Helvetica"/>
          <w:sz w:val="20"/>
          <w:szCs w:val="20"/>
        </w:rPr>
      </w:pPr>
      <w:r w:rsidRPr="00D74C46">
        <w:rPr>
          <w:rFonts w:ascii="Helvetica" w:hAnsi="Helvetica" w:cs="Helvetica"/>
          <w:sz w:val="20"/>
          <w:szCs w:val="20"/>
        </w:rPr>
        <w:t xml:space="preserve">SO may revise this Policy at any time as circumstances require. </w:t>
      </w:r>
    </w:p>
    <w:p w:rsidR="005A150B" w:rsidRPr="00D74C46" w:rsidRDefault="005A150B" w:rsidP="005A150B">
      <w:pPr>
        <w:pStyle w:val="Default"/>
        <w:rPr>
          <w:rFonts w:ascii="Helvetica" w:hAnsi="Helvetica" w:cs="Helvetica"/>
          <w:sz w:val="20"/>
          <w:szCs w:val="20"/>
        </w:rPr>
      </w:pPr>
    </w:p>
    <w:p w:rsidR="00B906C8" w:rsidRPr="00D74C46" w:rsidRDefault="00B906C8" w:rsidP="00B906C8">
      <w:pPr>
        <w:pStyle w:val="NoSpacing"/>
        <w:rPr>
          <w:rFonts w:ascii="Helvetica" w:hAnsi="Helvetica" w:cs="Helvetica"/>
          <w:b/>
          <w:sz w:val="20"/>
          <w:szCs w:val="20"/>
        </w:rPr>
      </w:pPr>
    </w:p>
    <w:p w:rsidR="00A11327" w:rsidRPr="00D74C46" w:rsidRDefault="00A11327"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r w:rsidRPr="00D74C46">
        <w:rPr>
          <w:rFonts w:ascii="Helvetica" w:hAnsi="Helvetica" w:cs="Helvetica"/>
          <w:b/>
          <w:sz w:val="20"/>
          <w:szCs w:val="20"/>
        </w:rPr>
        <w:t>APPENDIX A – Screening Levels</w:t>
      </w:r>
    </w:p>
    <w:p w:rsidR="00793A8D" w:rsidRPr="00D74C46" w:rsidRDefault="00793A8D" w:rsidP="00B906C8">
      <w:pPr>
        <w:pStyle w:val="NoSpacing"/>
        <w:rPr>
          <w:rFonts w:ascii="Helvetica" w:hAnsi="Helvetica" w:cs="Helvetica"/>
          <w:b/>
          <w:sz w:val="20"/>
          <w:szCs w:val="20"/>
        </w:rPr>
      </w:pPr>
    </w:p>
    <w:tbl>
      <w:tblPr>
        <w:tblStyle w:val="TableGrid"/>
        <w:tblW w:w="0" w:type="auto"/>
        <w:tblLook w:val="04A0" w:firstRow="1" w:lastRow="0" w:firstColumn="1" w:lastColumn="0" w:noHBand="0" w:noVBand="1"/>
      </w:tblPr>
      <w:tblGrid>
        <w:gridCol w:w="3888"/>
        <w:gridCol w:w="5648"/>
      </w:tblGrid>
      <w:tr w:rsidR="00793A8D" w:rsidRPr="00D74C46" w:rsidTr="00793A8D">
        <w:tc>
          <w:tcPr>
            <w:tcW w:w="3888" w:type="dxa"/>
          </w:tcPr>
          <w:p w:rsidR="00793A8D" w:rsidRPr="00D74C46" w:rsidRDefault="00793A8D" w:rsidP="00B906C8">
            <w:pPr>
              <w:pStyle w:val="NoSpacing"/>
              <w:rPr>
                <w:rFonts w:ascii="Helvetica" w:hAnsi="Helvetica" w:cs="Helvetica"/>
                <w:b/>
                <w:sz w:val="20"/>
                <w:szCs w:val="20"/>
              </w:rPr>
            </w:pPr>
            <w:r w:rsidRPr="00D74C46">
              <w:rPr>
                <w:rFonts w:ascii="Helvetica" w:hAnsi="Helvetica" w:cs="Helvetica"/>
                <w:b/>
                <w:sz w:val="20"/>
                <w:szCs w:val="20"/>
              </w:rPr>
              <w:t xml:space="preserve">Level 1 – Low Risk to </w:t>
            </w:r>
            <w:r w:rsidR="00D74C46" w:rsidRPr="00D74C46">
              <w:rPr>
                <w:rFonts w:ascii="Helvetica" w:hAnsi="Helvetica" w:cs="Helvetica"/>
                <w:b/>
                <w:sz w:val="20"/>
                <w:szCs w:val="20"/>
              </w:rPr>
              <w:t>Ontario Snowboard</w:t>
            </w:r>
          </w:p>
          <w:p w:rsidR="00793A8D" w:rsidRPr="00D74C46" w:rsidRDefault="00793A8D" w:rsidP="00793A8D">
            <w:pPr>
              <w:pStyle w:val="Default"/>
              <w:rPr>
                <w:rFonts w:ascii="Helvetica" w:hAnsi="Helvetica" w:cs="Helvetica"/>
                <w:sz w:val="20"/>
                <w:szCs w:val="20"/>
              </w:rPr>
            </w:pPr>
          </w:p>
          <w:p w:rsidR="00793A8D" w:rsidRPr="00D74C46" w:rsidRDefault="00793A8D" w:rsidP="00793A8D">
            <w:pPr>
              <w:pStyle w:val="Default"/>
              <w:rPr>
                <w:rFonts w:ascii="Helvetica" w:hAnsi="Helvetica" w:cs="Helvetica"/>
                <w:sz w:val="20"/>
                <w:szCs w:val="20"/>
              </w:rPr>
            </w:pPr>
            <w:r w:rsidRPr="00D74C46">
              <w:rPr>
                <w:rFonts w:ascii="Helvetica" w:hAnsi="Helvetica" w:cs="Helvetica"/>
                <w:sz w:val="20"/>
                <w:szCs w:val="20"/>
              </w:rPr>
              <w:t xml:space="preserve">Individuals involved in low risk assignments that are not in a supervisory role, directing others, financial/cash management, or limited access to minors or people with a disability. </w:t>
            </w:r>
          </w:p>
          <w:p w:rsidR="00793A8D" w:rsidRPr="00D74C46" w:rsidRDefault="00793A8D" w:rsidP="00B906C8">
            <w:pPr>
              <w:pStyle w:val="NoSpacing"/>
              <w:rPr>
                <w:rFonts w:ascii="Helvetica" w:hAnsi="Helvetica" w:cs="Helvetica"/>
                <w:b/>
                <w:sz w:val="20"/>
                <w:szCs w:val="20"/>
              </w:rPr>
            </w:pPr>
          </w:p>
        </w:tc>
        <w:tc>
          <w:tcPr>
            <w:tcW w:w="5648" w:type="dxa"/>
          </w:tcPr>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sz w:val="20"/>
                <w:szCs w:val="20"/>
              </w:rPr>
            </w:pPr>
          </w:p>
          <w:p w:rsidR="00793A8D" w:rsidRPr="00D74C46" w:rsidRDefault="00793A8D" w:rsidP="00B906C8">
            <w:pPr>
              <w:pStyle w:val="NoSpacing"/>
              <w:rPr>
                <w:rFonts w:ascii="Helvetica" w:hAnsi="Helvetica" w:cs="Helvetica"/>
                <w:sz w:val="20"/>
                <w:szCs w:val="20"/>
              </w:rPr>
            </w:pPr>
            <w:r w:rsidRPr="00D74C46">
              <w:rPr>
                <w:rFonts w:ascii="Helvetica" w:hAnsi="Helvetica" w:cs="Helvetica"/>
                <w:sz w:val="20"/>
                <w:szCs w:val="20"/>
              </w:rPr>
              <w:t>Event Volunteers</w:t>
            </w:r>
            <w:r w:rsidR="004E2176" w:rsidRPr="00D74C46">
              <w:rPr>
                <w:rFonts w:ascii="Helvetica" w:hAnsi="Helvetica" w:cs="Helvetica"/>
                <w:sz w:val="20"/>
                <w:szCs w:val="20"/>
              </w:rPr>
              <w:t xml:space="preserve"> without access to/authority over minors</w:t>
            </w:r>
          </w:p>
          <w:p w:rsidR="004E2176" w:rsidRPr="00D74C46" w:rsidRDefault="004E2176" w:rsidP="00B906C8">
            <w:pPr>
              <w:pStyle w:val="NoSpacing"/>
              <w:rPr>
                <w:rFonts w:ascii="Helvetica" w:hAnsi="Helvetica" w:cs="Helvetica"/>
                <w:sz w:val="20"/>
                <w:szCs w:val="20"/>
              </w:rPr>
            </w:pPr>
          </w:p>
          <w:p w:rsidR="004E2176" w:rsidRPr="00D74C46" w:rsidRDefault="004E2176" w:rsidP="00B906C8">
            <w:pPr>
              <w:pStyle w:val="NoSpacing"/>
              <w:rPr>
                <w:rFonts w:ascii="Helvetica" w:hAnsi="Helvetica" w:cs="Helvetica"/>
                <w:sz w:val="20"/>
                <w:szCs w:val="20"/>
              </w:rPr>
            </w:pPr>
            <w:r w:rsidRPr="00D74C46">
              <w:rPr>
                <w:rFonts w:ascii="Helvetica" w:hAnsi="Helvetica" w:cs="Helvetica"/>
                <w:sz w:val="20"/>
                <w:szCs w:val="20"/>
              </w:rPr>
              <w:t xml:space="preserve">Event Volunteers without any financial/cash management associated with SO </w:t>
            </w:r>
          </w:p>
          <w:p w:rsidR="00793A8D" w:rsidRPr="00D74C46" w:rsidRDefault="00793A8D" w:rsidP="00B906C8">
            <w:pPr>
              <w:pStyle w:val="NoSpacing"/>
              <w:rPr>
                <w:rFonts w:ascii="Helvetica" w:hAnsi="Helvetica" w:cs="Helvetica"/>
                <w:sz w:val="20"/>
                <w:szCs w:val="20"/>
              </w:rPr>
            </w:pPr>
          </w:p>
          <w:p w:rsidR="00793A8D" w:rsidRPr="00D74C46" w:rsidRDefault="00793A8D" w:rsidP="00B906C8">
            <w:pPr>
              <w:pStyle w:val="NoSpacing"/>
              <w:rPr>
                <w:rFonts w:ascii="Helvetica" w:hAnsi="Helvetica" w:cs="Helvetica"/>
                <w:b/>
                <w:sz w:val="20"/>
                <w:szCs w:val="20"/>
              </w:rPr>
            </w:pPr>
            <w:r w:rsidRPr="00D74C46">
              <w:rPr>
                <w:rFonts w:ascii="Helvetica" w:hAnsi="Helvetica" w:cs="Helvetica"/>
                <w:sz w:val="20"/>
                <w:szCs w:val="20"/>
              </w:rPr>
              <w:t>Committee Members</w:t>
            </w:r>
          </w:p>
        </w:tc>
      </w:tr>
      <w:tr w:rsidR="00793A8D" w:rsidRPr="00D74C46" w:rsidTr="00793A8D">
        <w:tc>
          <w:tcPr>
            <w:tcW w:w="3888" w:type="dxa"/>
          </w:tcPr>
          <w:p w:rsidR="00793A8D" w:rsidRPr="00D74C46" w:rsidRDefault="00793A8D" w:rsidP="00B906C8">
            <w:pPr>
              <w:pStyle w:val="NoSpacing"/>
              <w:rPr>
                <w:rFonts w:ascii="Helvetica" w:hAnsi="Helvetica" w:cs="Helvetica"/>
                <w:b/>
                <w:sz w:val="20"/>
                <w:szCs w:val="20"/>
              </w:rPr>
            </w:pPr>
            <w:r w:rsidRPr="00D74C46">
              <w:rPr>
                <w:rFonts w:ascii="Helvetica" w:hAnsi="Helvetica" w:cs="Helvetica"/>
                <w:b/>
                <w:sz w:val="20"/>
                <w:szCs w:val="20"/>
              </w:rPr>
              <w:t xml:space="preserve">Level 2 – Medium Risk to </w:t>
            </w:r>
            <w:r w:rsidR="00D74C46" w:rsidRPr="00D74C46">
              <w:rPr>
                <w:rFonts w:ascii="Helvetica" w:hAnsi="Helvetica" w:cs="Helvetica"/>
                <w:b/>
                <w:sz w:val="20"/>
                <w:szCs w:val="20"/>
              </w:rPr>
              <w:t>Ontario Snowboard</w:t>
            </w:r>
          </w:p>
          <w:p w:rsidR="00793A8D" w:rsidRPr="00D74C46" w:rsidRDefault="00793A8D" w:rsidP="00B906C8">
            <w:pPr>
              <w:pStyle w:val="NoSpacing"/>
              <w:rPr>
                <w:rFonts w:ascii="Helvetica" w:hAnsi="Helvetica" w:cs="Helvetica"/>
                <w:b/>
                <w:sz w:val="20"/>
                <w:szCs w:val="20"/>
              </w:rPr>
            </w:pPr>
          </w:p>
          <w:p w:rsidR="00793A8D" w:rsidRPr="00D74C46" w:rsidRDefault="00793A8D" w:rsidP="00793A8D">
            <w:pPr>
              <w:pStyle w:val="Default"/>
              <w:rPr>
                <w:rFonts w:ascii="Helvetica" w:hAnsi="Helvetica" w:cs="Helvetica"/>
                <w:sz w:val="20"/>
                <w:szCs w:val="20"/>
              </w:rPr>
            </w:pPr>
            <w:r w:rsidRPr="00D74C46">
              <w:rPr>
                <w:rFonts w:ascii="Helvetica" w:hAnsi="Helvetica" w:cs="Helvetica"/>
                <w:sz w:val="20"/>
                <w:szCs w:val="20"/>
              </w:rPr>
              <w:t xml:space="preserve">Individuals involved in medium risk assignments that may be in a supervisory role, directing others, financial/cash management, individuals acting on behalf of SO who work independently at a </w:t>
            </w:r>
            <w:proofErr w:type="gramStart"/>
            <w:r w:rsidRPr="00D74C46">
              <w:rPr>
                <w:rFonts w:ascii="Helvetica" w:hAnsi="Helvetica" w:cs="Helvetica"/>
                <w:sz w:val="20"/>
                <w:szCs w:val="20"/>
              </w:rPr>
              <w:t>third party</w:t>
            </w:r>
            <w:proofErr w:type="gramEnd"/>
            <w:r w:rsidRPr="00D74C46">
              <w:rPr>
                <w:rFonts w:ascii="Helvetica" w:hAnsi="Helvetica" w:cs="Helvetica"/>
                <w:sz w:val="20"/>
                <w:szCs w:val="20"/>
              </w:rPr>
              <w:t xml:space="preserve"> location, individuals with limited access to minors or people with a disability. </w:t>
            </w: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tc>
        <w:tc>
          <w:tcPr>
            <w:tcW w:w="5648" w:type="dxa"/>
          </w:tcPr>
          <w:p w:rsidR="00793A8D" w:rsidRPr="00D74C46" w:rsidRDefault="00793A8D" w:rsidP="00B906C8">
            <w:pPr>
              <w:pStyle w:val="NoSpacing"/>
              <w:rPr>
                <w:rFonts w:ascii="Helvetica" w:hAnsi="Helvetica" w:cs="Helvetica"/>
                <w:b/>
                <w:sz w:val="20"/>
                <w:szCs w:val="20"/>
              </w:rPr>
            </w:pPr>
          </w:p>
          <w:p w:rsidR="00793A8D" w:rsidRPr="00D74C46" w:rsidRDefault="00793A8D" w:rsidP="00793A8D">
            <w:pPr>
              <w:pStyle w:val="Default"/>
              <w:rPr>
                <w:rFonts w:ascii="Helvetica" w:hAnsi="Helvetica" w:cs="Helvetica"/>
                <w:sz w:val="20"/>
                <w:szCs w:val="20"/>
              </w:rPr>
            </w:pPr>
            <w:r w:rsidRPr="00D74C46">
              <w:rPr>
                <w:rFonts w:ascii="Helvetica" w:hAnsi="Helvetica" w:cs="Helvetica"/>
                <w:sz w:val="20"/>
                <w:szCs w:val="20"/>
              </w:rPr>
              <w:t xml:space="preserve">Level I Officials </w:t>
            </w:r>
          </w:p>
          <w:p w:rsidR="00793A8D" w:rsidRPr="00D74C46" w:rsidRDefault="00793A8D" w:rsidP="00793A8D">
            <w:pPr>
              <w:pStyle w:val="Default"/>
              <w:rPr>
                <w:rFonts w:ascii="Helvetica" w:hAnsi="Helvetica" w:cs="Helvetica"/>
                <w:sz w:val="20"/>
                <w:szCs w:val="20"/>
              </w:rPr>
            </w:pPr>
          </w:p>
          <w:p w:rsidR="00793A8D" w:rsidRPr="00D74C46" w:rsidRDefault="00793A8D" w:rsidP="00793A8D">
            <w:pPr>
              <w:pStyle w:val="Default"/>
              <w:rPr>
                <w:rFonts w:ascii="Helvetica" w:hAnsi="Helvetica" w:cs="Helvetica"/>
                <w:sz w:val="20"/>
                <w:szCs w:val="20"/>
              </w:rPr>
            </w:pPr>
            <w:r w:rsidRPr="00D74C46">
              <w:rPr>
                <w:rFonts w:ascii="Helvetica" w:hAnsi="Helvetica" w:cs="Helvetica"/>
                <w:sz w:val="20"/>
                <w:szCs w:val="20"/>
              </w:rPr>
              <w:t xml:space="preserve">Board of Directors </w:t>
            </w:r>
          </w:p>
          <w:p w:rsidR="00793A8D" w:rsidRPr="00D74C46" w:rsidRDefault="00793A8D" w:rsidP="00793A8D">
            <w:pPr>
              <w:pStyle w:val="Default"/>
              <w:rPr>
                <w:rFonts w:ascii="Helvetica" w:hAnsi="Helvetica" w:cs="Helvetica"/>
                <w:sz w:val="20"/>
                <w:szCs w:val="20"/>
              </w:rPr>
            </w:pPr>
          </w:p>
          <w:p w:rsidR="00793A8D" w:rsidRPr="00D74C46" w:rsidRDefault="00793A8D" w:rsidP="00793A8D">
            <w:pPr>
              <w:pStyle w:val="NoSpacing"/>
              <w:rPr>
                <w:rFonts w:ascii="Helvetica" w:hAnsi="Helvetica" w:cs="Helvetica"/>
                <w:sz w:val="20"/>
                <w:szCs w:val="20"/>
              </w:rPr>
            </w:pPr>
            <w:r w:rsidRPr="00D74C46">
              <w:rPr>
                <w:rFonts w:ascii="Helvetica" w:hAnsi="Helvetica" w:cs="Helvetica"/>
                <w:sz w:val="20"/>
                <w:szCs w:val="20"/>
              </w:rPr>
              <w:t>Employees without access to and/or authority over minors</w:t>
            </w:r>
          </w:p>
          <w:p w:rsidR="00793A8D" w:rsidRPr="00D74C46" w:rsidRDefault="00793A8D" w:rsidP="00793A8D">
            <w:pPr>
              <w:pStyle w:val="NoSpacing"/>
              <w:rPr>
                <w:rFonts w:ascii="Helvetica" w:hAnsi="Helvetica" w:cs="Helvetica"/>
                <w:sz w:val="20"/>
                <w:szCs w:val="20"/>
              </w:rPr>
            </w:pPr>
          </w:p>
          <w:p w:rsidR="00793A8D" w:rsidRPr="00D74C46" w:rsidRDefault="00793A8D" w:rsidP="00793A8D">
            <w:pPr>
              <w:pStyle w:val="NoSpacing"/>
              <w:rPr>
                <w:rFonts w:ascii="Helvetica" w:hAnsi="Helvetica" w:cs="Helvetica"/>
                <w:b/>
                <w:sz w:val="20"/>
                <w:szCs w:val="20"/>
              </w:rPr>
            </w:pPr>
            <w:r w:rsidRPr="00D74C46">
              <w:rPr>
                <w:rFonts w:ascii="Helvetica" w:hAnsi="Helvetica" w:cs="Helvetica"/>
                <w:sz w:val="20"/>
                <w:szCs w:val="20"/>
              </w:rPr>
              <w:t>Employees without regular financial / cash management not exceeding $500</w:t>
            </w:r>
          </w:p>
        </w:tc>
      </w:tr>
      <w:tr w:rsidR="00793A8D" w:rsidRPr="00D74C46" w:rsidTr="00793A8D">
        <w:tc>
          <w:tcPr>
            <w:tcW w:w="3888" w:type="dxa"/>
          </w:tcPr>
          <w:p w:rsidR="00793A8D" w:rsidRPr="00D74C46" w:rsidRDefault="00793A8D" w:rsidP="00B906C8">
            <w:pPr>
              <w:pStyle w:val="NoSpacing"/>
              <w:rPr>
                <w:rFonts w:ascii="Helvetica" w:hAnsi="Helvetica" w:cs="Helvetica"/>
                <w:b/>
                <w:sz w:val="20"/>
                <w:szCs w:val="20"/>
              </w:rPr>
            </w:pPr>
            <w:r w:rsidRPr="00D74C46">
              <w:rPr>
                <w:rFonts w:ascii="Helvetica" w:hAnsi="Helvetica" w:cs="Helvetica"/>
                <w:b/>
                <w:sz w:val="20"/>
                <w:szCs w:val="20"/>
              </w:rPr>
              <w:t xml:space="preserve">Level 3 – High Risk to </w:t>
            </w:r>
            <w:r w:rsidR="00D74C46" w:rsidRPr="00D74C46">
              <w:rPr>
                <w:rFonts w:ascii="Helvetica" w:hAnsi="Helvetica" w:cs="Helvetica"/>
                <w:b/>
                <w:sz w:val="20"/>
                <w:szCs w:val="20"/>
              </w:rPr>
              <w:t>Ontario Snowboard</w:t>
            </w:r>
            <w:r w:rsidRPr="00D74C46">
              <w:rPr>
                <w:rFonts w:ascii="Helvetica" w:hAnsi="Helvetica" w:cs="Helvetica"/>
                <w:b/>
                <w:sz w:val="20"/>
                <w:szCs w:val="20"/>
              </w:rPr>
              <w:t xml:space="preserve"> </w:t>
            </w:r>
          </w:p>
          <w:p w:rsidR="00793A8D" w:rsidRPr="00D74C46" w:rsidRDefault="00793A8D" w:rsidP="00B906C8">
            <w:pPr>
              <w:pStyle w:val="NoSpacing"/>
              <w:rPr>
                <w:rFonts w:ascii="Helvetica" w:hAnsi="Helvetica" w:cs="Helvetica"/>
                <w:b/>
                <w:sz w:val="20"/>
                <w:szCs w:val="20"/>
              </w:rPr>
            </w:pPr>
          </w:p>
          <w:p w:rsidR="00793A8D" w:rsidRPr="00D74C46" w:rsidRDefault="00793A8D" w:rsidP="00793A8D">
            <w:pPr>
              <w:pStyle w:val="Default"/>
              <w:rPr>
                <w:rFonts w:ascii="Helvetica" w:hAnsi="Helvetica" w:cs="Helvetica"/>
                <w:sz w:val="20"/>
                <w:szCs w:val="20"/>
              </w:rPr>
            </w:pPr>
            <w:r w:rsidRPr="00D74C46">
              <w:rPr>
                <w:rFonts w:ascii="Helvetica" w:hAnsi="Helvetica" w:cs="Helvetica"/>
                <w:sz w:val="20"/>
                <w:szCs w:val="20"/>
              </w:rPr>
              <w:t xml:space="preserve">Individuals involved in high risk assignments that may occupy positions of trust and/or authority, be in a supervisory role, direct others, financial/cash management, or access to minors or people with a disability. </w:t>
            </w: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tc>
        <w:tc>
          <w:tcPr>
            <w:tcW w:w="5648" w:type="dxa"/>
          </w:tcPr>
          <w:p w:rsidR="00793A8D" w:rsidRPr="00D74C46" w:rsidRDefault="00793A8D" w:rsidP="00B906C8">
            <w:pPr>
              <w:pStyle w:val="NoSpacing"/>
              <w:rPr>
                <w:rFonts w:ascii="Helvetica" w:hAnsi="Helvetica" w:cs="Helvetica"/>
                <w:b/>
                <w:sz w:val="20"/>
                <w:szCs w:val="20"/>
              </w:rPr>
            </w:pPr>
          </w:p>
          <w:p w:rsidR="00793A8D" w:rsidRPr="00D74C46" w:rsidRDefault="00793A8D" w:rsidP="00793A8D">
            <w:pPr>
              <w:pStyle w:val="Default"/>
              <w:rPr>
                <w:rFonts w:ascii="Helvetica" w:hAnsi="Helvetica" w:cs="Helvetica"/>
                <w:sz w:val="20"/>
                <w:szCs w:val="20"/>
              </w:rPr>
            </w:pPr>
            <w:r w:rsidRPr="00D74C46">
              <w:rPr>
                <w:rFonts w:ascii="Helvetica" w:hAnsi="Helvetica" w:cs="Helvetica"/>
                <w:sz w:val="20"/>
                <w:szCs w:val="20"/>
              </w:rPr>
              <w:t xml:space="preserve">Level II &amp; III Officials </w:t>
            </w:r>
          </w:p>
          <w:p w:rsidR="00793A8D" w:rsidRPr="00D74C46" w:rsidRDefault="00793A8D" w:rsidP="00793A8D">
            <w:pPr>
              <w:pStyle w:val="Default"/>
              <w:rPr>
                <w:rFonts w:ascii="Helvetica" w:hAnsi="Helvetica" w:cs="Helvetica"/>
                <w:sz w:val="20"/>
                <w:szCs w:val="20"/>
              </w:rPr>
            </w:pPr>
          </w:p>
          <w:p w:rsidR="00793A8D" w:rsidRPr="00D74C46" w:rsidRDefault="00793A8D" w:rsidP="00793A8D">
            <w:pPr>
              <w:pStyle w:val="Default"/>
              <w:rPr>
                <w:rFonts w:ascii="Helvetica" w:hAnsi="Helvetica" w:cs="Helvetica"/>
                <w:sz w:val="20"/>
                <w:szCs w:val="20"/>
              </w:rPr>
            </w:pPr>
            <w:r w:rsidRPr="00D74C46">
              <w:rPr>
                <w:rFonts w:ascii="Helvetica" w:hAnsi="Helvetica" w:cs="Helvetica"/>
                <w:sz w:val="20"/>
                <w:szCs w:val="20"/>
              </w:rPr>
              <w:t>Employees with access to and/or authority over minors</w:t>
            </w:r>
          </w:p>
          <w:p w:rsidR="00793A8D" w:rsidRPr="00D74C46" w:rsidRDefault="00793A8D" w:rsidP="00793A8D">
            <w:pPr>
              <w:pStyle w:val="Default"/>
              <w:rPr>
                <w:rFonts w:ascii="Helvetica" w:hAnsi="Helvetica" w:cs="Helvetica"/>
                <w:sz w:val="20"/>
                <w:szCs w:val="20"/>
              </w:rPr>
            </w:pPr>
          </w:p>
          <w:p w:rsidR="004E2176" w:rsidRPr="00D74C46" w:rsidRDefault="004E2176" w:rsidP="00793A8D">
            <w:pPr>
              <w:pStyle w:val="Default"/>
              <w:rPr>
                <w:rFonts w:ascii="Helvetica" w:hAnsi="Helvetica" w:cs="Helvetica"/>
                <w:sz w:val="20"/>
                <w:szCs w:val="20"/>
              </w:rPr>
            </w:pPr>
            <w:r w:rsidRPr="00D74C46">
              <w:rPr>
                <w:rFonts w:ascii="Helvetica" w:hAnsi="Helvetica" w:cs="Helvetica"/>
                <w:sz w:val="20"/>
                <w:szCs w:val="20"/>
              </w:rPr>
              <w:t xml:space="preserve">Employees with regular financial / cash management exceeding $500 </w:t>
            </w:r>
          </w:p>
          <w:p w:rsidR="004E2176" w:rsidRPr="00D74C46" w:rsidRDefault="004E2176" w:rsidP="00793A8D">
            <w:pPr>
              <w:pStyle w:val="Default"/>
              <w:rPr>
                <w:rFonts w:ascii="Helvetica" w:hAnsi="Helvetica" w:cs="Helvetica"/>
                <w:sz w:val="20"/>
                <w:szCs w:val="20"/>
              </w:rPr>
            </w:pPr>
          </w:p>
          <w:p w:rsidR="00793A8D" w:rsidRPr="00D74C46" w:rsidRDefault="00793A8D" w:rsidP="00793A8D">
            <w:pPr>
              <w:pStyle w:val="Default"/>
              <w:rPr>
                <w:rFonts w:ascii="Helvetica" w:hAnsi="Helvetica" w:cs="Helvetica"/>
                <w:sz w:val="20"/>
                <w:szCs w:val="20"/>
              </w:rPr>
            </w:pPr>
            <w:r w:rsidRPr="00D74C46">
              <w:rPr>
                <w:rFonts w:ascii="Helvetica" w:hAnsi="Helvetica" w:cs="Helvetica"/>
                <w:sz w:val="20"/>
                <w:szCs w:val="20"/>
              </w:rPr>
              <w:t>Coaches / Instructors employed</w:t>
            </w:r>
            <w:r w:rsidR="004E2176" w:rsidRPr="00D74C46">
              <w:rPr>
                <w:rFonts w:ascii="Helvetica" w:hAnsi="Helvetica" w:cs="Helvetica"/>
                <w:sz w:val="20"/>
                <w:szCs w:val="20"/>
              </w:rPr>
              <w:t>/contracted</w:t>
            </w:r>
            <w:r w:rsidRPr="00D74C46">
              <w:rPr>
                <w:rFonts w:ascii="Helvetica" w:hAnsi="Helvetica" w:cs="Helvetica"/>
                <w:sz w:val="20"/>
                <w:szCs w:val="20"/>
              </w:rPr>
              <w:t xml:space="preserve"> by SO </w:t>
            </w:r>
          </w:p>
          <w:p w:rsidR="004E2176" w:rsidRPr="00D74C46" w:rsidRDefault="004E2176" w:rsidP="00793A8D">
            <w:pPr>
              <w:pStyle w:val="Default"/>
              <w:rPr>
                <w:rFonts w:ascii="Helvetica" w:hAnsi="Helvetica" w:cs="Helvetica"/>
                <w:sz w:val="20"/>
                <w:szCs w:val="20"/>
              </w:rPr>
            </w:pPr>
          </w:p>
          <w:p w:rsidR="00793A8D" w:rsidRPr="00D74C46" w:rsidRDefault="00793A8D" w:rsidP="00793A8D">
            <w:pPr>
              <w:pStyle w:val="Default"/>
              <w:rPr>
                <w:rFonts w:ascii="Helvetica" w:hAnsi="Helvetica" w:cs="Helvetica"/>
                <w:sz w:val="20"/>
                <w:szCs w:val="20"/>
              </w:rPr>
            </w:pPr>
            <w:r w:rsidRPr="00D74C46">
              <w:rPr>
                <w:rFonts w:ascii="Helvetica" w:hAnsi="Helvetica" w:cs="Helvetica"/>
                <w:sz w:val="20"/>
                <w:szCs w:val="20"/>
              </w:rPr>
              <w:t>Any individual with access to / authority over minors</w:t>
            </w:r>
          </w:p>
          <w:p w:rsidR="004E2176" w:rsidRPr="00D74C46" w:rsidRDefault="004E2176" w:rsidP="00793A8D">
            <w:pPr>
              <w:pStyle w:val="Default"/>
              <w:rPr>
                <w:rFonts w:ascii="Helvetica" w:hAnsi="Helvetica" w:cs="Helvetica"/>
                <w:sz w:val="20"/>
                <w:szCs w:val="20"/>
              </w:rPr>
            </w:pPr>
          </w:p>
          <w:p w:rsidR="00793A8D" w:rsidRPr="00D74C46" w:rsidRDefault="00793A8D" w:rsidP="00793A8D">
            <w:pPr>
              <w:pStyle w:val="NoSpacing"/>
              <w:rPr>
                <w:rFonts w:ascii="Helvetica" w:hAnsi="Helvetica" w:cs="Helvetica"/>
                <w:b/>
                <w:sz w:val="20"/>
                <w:szCs w:val="20"/>
              </w:rPr>
            </w:pPr>
            <w:r w:rsidRPr="00D74C46">
              <w:rPr>
                <w:rFonts w:ascii="Helvetica" w:hAnsi="Helvetica" w:cs="Helvetica"/>
                <w:sz w:val="20"/>
                <w:szCs w:val="20"/>
              </w:rPr>
              <w:t xml:space="preserve">Other individuals as may be determined by the Screening Committee </w:t>
            </w:r>
          </w:p>
        </w:tc>
      </w:tr>
    </w:tbl>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793A8D">
      <w:pPr>
        <w:pStyle w:val="NoSpacing"/>
        <w:jc w:val="center"/>
        <w:rPr>
          <w:rFonts w:ascii="Helvetica" w:hAnsi="Helvetica" w:cs="Helvetica"/>
          <w:b/>
          <w:sz w:val="20"/>
          <w:szCs w:val="20"/>
        </w:rPr>
      </w:pPr>
      <w:r w:rsidRPr="00D74C46">
        <w:rPr>
          <w:rFonts w:ascii="Helvetica" w:hAnsi="Helvetica" w:cs="Helvetica"/>
          <w:sz w:val="20"/>
          <w:szCs w:val="20"/>
        </w:rPr>
        <w:t>New positions not specifically listed will be assessed through a risk management process.</w:t>
      </w: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4E2176" w:rsidRPr="00D74C46" w:rsidRDefault="004E2176"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793A8D" w:rsidRPr="00D74C46" w:rsidRDefault="00793A8D" w:rsidP="00B906C8">
      <w:pPr>
        <w:pStyle w:val="NoSpacing"/>
        <w:rPr>
          <w:rFonts w:ascii="Helvetica" w:hAnsi="Helvetica" w:cs="Helvetica"/>
          <w:b/>
          <w:sz w:val="20"/>
          <w:szCs w:val="20"/>
        </w:rPr>
      </w:pPr>
    </w:p>
    <w:p w:rsidR="00A11327" w:rsidRPr="00D74C46" w:rsidRDefault="00A11327" w:rsidP="00B906C8">
      <w:pPr>
        <w:pStyle w:val="NoSpacing"/>
        <w:rPr>
          <w:rFonts w:ascii="Helvetica" w:hAnsi="Helvetica" w:cs="Helvetica"/>
          <w:b/>
          <w:sz w:val="20"/>
          <w:szCs w:val="20"/>
        </w:rPr>
      </w:pPr>
    </w:p>
    <w:p w:rsidR="00954EDD" w:rsidRPr="00D74C46" w:rsidRDefault="00954EDD" w:rsidP="00B906C8">
      <w:pPr>
        <w:pStyle w:val="NoSpacing"/>
        <w:rPr>
          <w:rFonts w:ascii="Helvetica" w:hAnsi="Helvetica" w:cs="Helvetica"/>
          <w:b/>
          <w:sz w:val="20"/>
          <w:szCs w:val="20"/>
        </w:rPr>
      </w:pPr>
    </w:p>
    <w:p w:rsidR="00A11327" w:rsidRPr="00D74C46" w:rsidRDefault="00A11327" w:rsidP="00A11327">
      <w:pPr>
        <w:pStyle w:val="Default"/>
        <w:rPr>
          <w:rFonts w:ascii="Helvetica" w:hAnsi="Helvetica" w:cs="Helvetica"/>
          <w:sz w:val="20"/>
          <w:szCs w:val="20"/>
        </w:rPr>
      </w:pPr>
      <w:r w:rsidRPr="00D74C46">
        <w:rPr>
          <w:rFonts w:ascii="Helvetica" w:hAnsi="Helvetica" w:cs="Helvetica"/>
          <w:b/>
          <w:bCs/>
          <w:sz w:val="20"/>
          <w:szCs w:val="20"/>
        </w:rPr>
        <w:t xml:space="preserve">Appendix B – Screening Committee Terms of Reference </w:t>
      </w:r>
    </w:p>
    <w:p w:rsidR="00A11327" w:rsidRPr="00D74C46" w:rsidRDefault="00A11327" w:rsidP="00A11327">
      <w:pPr>
        <w:pStyle w:val="Default"/>
        <w:rPr>
          <w:rFonts w:ascii="Helvetica" w:hAnsi="Helvetica" w:cs="Helvetica"/>
          <w:b/>
          <w:bCs/>
          <w:sz w:val="20"/>
          <w:szCs w:val="20"/>
        </w:rPr>
      </w:pPr>
    </w:p>
    <w:p w:rsidR="00A11327" w:rsidRPr="00D74C46" w:rsidRDefault="00A11327" w:rsidP="00A11327">
      <w:pPr>
        <w:pStyle w:val="Default"/>
        <w:rPr>
          <w:rFonts w:ascii="Helvetica" w:hAnsi="Helvetica" w:cs="Helvetica"/>
          <w:sz w:val="20"/>
          <w:szCs w:val="20"/>
        </w:rPr>
      </w:pPr>
      <w:r w:rsidRPr="00D74C46">
        <w:rPr>
          <w:rFonts w:ascii="Helvetica" w:hAnsi="Helvetica" w:cs="Helvetica"/>
          <w:b/>
          <w:bCs/>
          <w:sz w:val="20"/>
          <w:szCs w:val="20"/>
        </w:rPr>
        <w:t xml:space="preserve">Composition </w:t>
      </w:r>
    </w:p>
    <w:p w:rsidR="00A11327" w:rsidRPr="00D74C46" w:rsidRDefault="00A11327" w:rsidP="00A11327">
      <w:pPr>
        <w:pStyle w:val="Default"/>
        <w:rPr>
          <w:rFonts w:ascii="Helvetica" w:hAnsi="Helvetica" w:cs="Helvetica"/>
          <w:sz w:val="20"/>
          <w:szCs w:val="20"/>
        </w:rPr>
      </w:pPr>
      <w:r w:rsidRPr="00D74C46">
        <w:rPr>
          <w:rFonts w:ascii="Helvetica" w:hAnsi="Helvetica" w:cs="Helvetica"/>
          <w:sz w:val="20"/>
          <w:szCs w:val="20"/>
        </w:rPr>
        <w:t xml:space="preserve">The implementation of this policy is the responsibility of the SO Screening Committee, </w:t>
      </w:r>
      <w:proofErr w:type="gramStart"/>
      <w:r w:rsidRPr="00D74C46">
        <w:rPr>
          <w:rFonts w:ascii="Helvetica" w:hAnsi="Helvetica" w:cs="Helvetica"/>
          <w:sz w:val="20"/>
          <w:szCs w:val="20"/>
        </w:rPr>
        <w:t>if and when</w:t>
      </w:r>
      <w:proofErr w:type="gramEnd"/>
      <w:r w:rsidRPr="00D74C46">
        <w:rPr>
          <w:rFonts w:ascii="Helvetica" w:hAnsi="Helvetica" w:cs="Helvetica"/>
          <w:sz w:val="20"/>
          <w:szCs w:val="20"/>
        </w:rPr>
        <w:t xml:space="preserve"> constituted, which is a committee of one (1) to three (3) members appointed by, and at the sole discretion of SO </w:t>
      </w:r>
      <w:r w:rsidR="00671D21" w:rsidRPr="00D74C46">
        <w:rPr>
          <w:rFonts w:ascii="Helvetica" w:hAnsi="Helvetica" w:cs="Helvetica"/>
          <w:sz w:val="20"/>
          <w:szCs w:val="20"/>
        </w:rPr>
        <w:t>Chair</w:t>
      </w:r>
      <w:r w:rsidRPr="00D74C46">
        <w:rPr>
          <w:rFonts w:ascii="Helvetica" w:hAnsi="Helvetica" w:cs="Helvetica"/>
          <w:sz w:val="20"/>
          <w:szCs w:val="20"/>
        </w:rPr>
        <w:t xml:space="preserve">. The SO </w:t>
      </w:r>
      <w:r w:rsidR="00671D21" w:rsidRPr="00D74C46">
        <w:rPr>
          <w:rFonts w:ascii="Helvetica" w:hAnsi="Helvetica" w:cs="Helvetica"/>
          <w:sz w:val="20"/>
          <w:szCs w:val="20"/>
        </w:rPr>
        <w:t xml:space="preserve">Chair </w:t>
      </w:r>
      <w:r w:rsidRPr="00D74C46">
        <w:rPr>
          <w:rFonts w:ascii="Helvetica" w:hAnsi="Helvetica" w:cs="Helvetica"/>
          <w:sz w:val="20"/>
          <w:szCs w:val="20"/>
        </w:rPr>
        <w:t xml:space="preserve">will ensure that the members appointed to the Screening Committee possess the requisite skills, knowledge and abilities to accurately assess PIC-VSV and the Screening Disclosure Form and render decisions under this Policy. The Screening Committee will be led by the Executive Director and may or may not include a member of the Board of Directors. Quorum for the Screening Committee will be three members. </w:t>
      </w:r>
    </w:p>
    <w:p w:rsidR="00A11327" w:rsidRPr="00D74C46" w:rsidRDefault="00A11327" w:rsidP="00A11327">
      <w:pPr>
        <w:pStyle w:val="Default"/>
        <w:rPr>
          <w:rFonts w:ascii="Helvetica" w:hAnsi="Helvetica" w:cs="Helvetica"/>
          <w:sz w:val="20"/>
          <w:szCs w:val="20"/>
        </w:rPr>
      </w:pPr>
      <w:r w:rsidRPr="00D74C46">
        <w:rPr>
          <w:rFonts w:ascii="Helvetica" w:hAnsi="Helvetica" w:cs="Helvetica"/>
          <w:sz w:val="20"/>
          <w:szCs w:val="20"/>
        </w:rPr>
        <w:t xml:space="preserve">The SO </w:t>
      </w:r>
      <w:r w:rsidR="00671D21" w:rsidRPr="00D74C46">
        <w:rPr>
          <w:rFonts w:ascii="Helvetica" w:hAnsi="Helvetica" w:cs="Helvetica"/>
          <w:sz w:val="20"/>
          <w:szCs w:val="20"/>
        </w:rPr>
        <w:t>Chair</w:t>
      </w:r>
      <w:r w:rsidRPr="00D74C46">
        <w:rPr>
          <w:rFonts w:ascii="Helvetica" w:hAnsi="Helvetica" w:cs="Helvetica"/>
          <w:sz w:val="20"/>
          <w:szCs w:val="20"/>
        </w:rPr>
        <w:t>ma</w:t>
      </w:r>
      <w:r w:rsidR="00D74C46">
        <w:rPr>
          <w:rFonts w:ascii="Helvetica" w:hAnsi="Helvetica" w:cs="Helvetica"/>
          <w:sz w:val="20"/>
          <w:szCs w:val="20"/>
        </w:rPr>
        <w:t>n</w:t>
      </w:r>
      <w:r w:rsidRPr="00D74C46">
        <w:rPr>
          <w:rFonts w:ascii="Helvetica" w:hAnsi="Helvetica" w:cs="Helvetica"/>
          <w:sz w:val="20"/>
          <w:szCs w:val="20"/>
        </w:rPr>
        <w:t xml:space="preserve">, in their sole discretion, remove any member of the Screening Committee. Where a position on the Screening Committee becomes vacant, either because a member has been removed or because a member has resigned, the SO </w:t>
      </w:r>
      <w:r w:rsidR="00671D21" w:rsidRPr="00D74C46">
        <w:rPr>
          <w:rFonts w:ascii="Helvetica" w:hAnsi="Helvetica" w:cs="Helvetica"/>
          <w:sz w:val="20"/>
          <w:szCs w:val="20"/>
        </w:rPr>
        <w:t>Chair</w:t>
      </w:r>
      <w:r w:rsidRPr="00D74C46">
        <w:rPr>
          <w:rFonts w:ascii="Helvetica" w:hAnsi="Helvetica" w:cs="Helvetica"/>
          <w:sz w:val="20"/>
          <w:szCs w:val="20"/>
        </w:rPr>
        <w:t>ma</w:t>
      </w:r>
      <w:r w:rsidR="00D74C46">
        <w:rPr>
          <w:rFonts w:ascii="Helvetica" w:hAnsi="Helvetica" w:cs="Helvetica"/>
          <w:sz w:val="20"/>
          <w:szCs w:val="20"/>
        </w:rPr>
        <w:t>n</w:t>
      </w:r>
      <w:r w:rsidRPr="00D74C46">
        <w:rPr>
          <w:rFonts w:ascii="Helvetica" w:hAnsi="Helvetica" w:cs="Helvetica"/>
          <w:sz w:val="20"/>
          <w:szCs w:val="20"/>
        </w:rPr>
        <w:t xml:space="preserve">, in their sole discretion, appoint a replacement member. </w:t>
      </w:r>
    </w:p>
    <w:p w:rsidR="00A11327" w:rsidRPr="00D74C46" w:rsidRDefault="00A11327" w:rsidP="00A11327">
      <w:pPr>
        <w:pStyle w:val="Default"/>
        <w:rPr>
          <w:rFonts w:ascii="Helvetica" w:hAnsi="Helvetica" w:cs="Helvetica"/>
          <w:b/>
          <w:bCs/>
          <w:sz w:val="20"/>
          <w:szCs w:val="20"/>
        </w:rPr>
      </w:pPr>
    </w:p>
    <w:p w:rsidR="00A11327" w:rsidRPr="00D74C46" w:rsidRDefault="00A11327" w:rsidP="00A11327">
      <w:pPr>
        <w:pStyle w:val="Default"/>
        <w:rPr>
          <w:rFonts w:ascii="Helvetica" w:hAnsi="Helvetica" w:cs="Helvetica"/>
          <w:sz w:val="20"/>
          <w:szCs w:val="20"/>
        </w:rPr>
      </w:pPr>
      <w:r w:rsidRPr="00D74C46">
        <w:rPr>
          <w:rFonts w:ascii="Helvetica" w:hAnsi="Helvetica" w:cs="Helvetica"/>
          <w:b/>
          <w:bCs/>
          <w:sz w:val="20"/>
          <w:szCs w:val="20"/>
        </w:rPr>
        <w:t xml:space="preserve">Core Functions </w:t>
      </w:r>
    </w:p>
    <w:p w:rsidR="00A11327" w:rsidRPr="00D74C46" w:rsidRDefault="00A11327" w:rsidP="00A11327">
      <w:pPr>
        <w:pStyle w:val="Default"/>
        <w:rPr>
          <w:rFonts w:ascii="Helvetica" w:hAnsi="Helvetica" w:cs="Helvetica"/>
          <w:sz w:val="20"/>
          <w:szCs w:val="20"/>
        </w:rPr>
      </w:pPr>
      <w:r w:rsidRPr="00D74C46">
        <w:rPr>
          <w:rFonts w:ascii="Helvetica" w:hAnsi="Helvetica" w:cs="Helvetica"/>
          <w:sz w:val="20"/>
          <w:szCs w:val="20"/>
        </w:rPr>
        <w:t xml:space="preserve">The Screening Committee will carry out its duties, in accordance with the terms of this Policy and in accordance with the Screening Procedure outlined in section 4. </w:t>
      </w:r>
    </w:p>
    <w:p w:rsidR="00A11327" w:rsidRPr="00D74C46" w:rsidRDefault="00A11327" w:rsidP="00A11327">
      <w:pPr>
        <w:pStyle w:val="Default"/>
        <w:rPr>
          <w:rFonts w:ascii="Helvetica" w:hAnsi="Helvetica" w:cs="Helvetica"/>
          <w:sz w:val="20"/>
          <w:szCs w:val="20"/>
        </w:rPr>
      </w:pPr>
      <w:r w:rsidRPr="00D74C46">
        <w:rPr>
          <w:rFonts w:ascii="Helvetica" w:hAnsi="Helvetica" w:cs="Helvetica"/>
          <w:sz w:val="20"/>
          <w:szCs w:val="20"/>
        </w:rPr>
        <w:t xml:space="preserve">The Screening Committee is responsible for reviewing all positive PIC-VSV and Screening Disclosure Forms and based on such review, making recommendations to the </w:t>
      </w:r>
      <w:r w:rsidR="00C446C2" w:rsidRPr="00D74C46">
        <w:rPr>
          <w:rFonts w:ascii="Helvetica" w:hAnsi="Helvetica" w:cs="Helvetica"/>
          <w:sz w:val="20"/>
          <w:szCs w:val="20"/>
        </w:rPr>
        <w:t>S</w:t>
      </w:r>
      <w:r w:rsidRPr="00D74C46">
        <w:rPr>
          <w:rFonts w:ascii="Helvetica" w:hAnsi="Helvetica" w:cs="Helvetica"/>
          <w:sz w:val="20"/>
          <w:szCs w:val="20"/>
        </w:rPr>
        <w:t xml:space="preserve">O Board of Directors regarding the appropriateness of individuals filling positions within </w:t>
      </w:r>
      <w:r w:rsidR="00C446C2" w:rsidRPr="00D74C46">
        <w:rPr>
          <w:rFonts w:ascii="Helvetica" w:hAnsi="Helvetica" w:cs="Helvetica"/>
          <w:sz w:val="20"/>
          <w:szCs w:val="20"/>
        </w:rPr>
        <w:t>S</w:t>
      </w:r>
      <w:r w:rsidRPr="00D74C46">
        <w:rPr>
          <w:rFonts w:ascii="Helvetica" w:hAnsi="Helvetica" w:cs="Helvetica"/>
          <w:sz w:val="20"/>
          <w:szCs w:val="20"/>
        </w:rPr>
        <w:t xml:space="preserve">O. </w:t>
      </w:r>
    </w:p>
    <w:p w:rsidR="00A11327" w:rsidRPr="00D74C46" w:rsidRDefault="00A11327" w:rsidP="00A11327">
      <w:pPr>
        <w:pStyle w:val="Default"/>
        <w:rPr>
          <w:rFonts w:ascii="Helvetica" w:hAnsi="Helvetica" w:cs="Helvetica"/>
          <w:sz w:val="20"/>
          <w:szCs w:val="20"/>
        </w:rPr>
      </w:pPr>
      <w:r w:rsidRPr="00D74C46">
        <w:rPr>
          <w:rFonts w:ascii="Helvetica" w:hAnsi="Helvetica" w:cs="Helvetica"/>
          <w:sz w:val="20"/>
          <w:szCs w:val="20"/>
        </w:rPr>
        <w:t xml:space="preserve">In carrying out its duties, the Screening Committee may consult with independent experts including lawyers, police, risk management consultants, </w:t>
      </w:r>
      <w:r w:rsidR="00C446C2" w:rsidRPr="00D74C46">
        <w:rPr>
          <w:rFonts w:ascii="Helvetica" w:hAnsi="Helvetica" w:cs="Helvetica"/>
          <w:sz w:val="20"/>
          <w:szCs w:val="20"/>
        </w:rPr>
        <w:t>and volunteer</w:t>
      </w:r>
      <w:r w:rsidRPr="00D74C46">
        <w:rPr>
          <w:rFonts w:ascii="Helvetica" w:hAnsi="Helvetica" w:cs="Helvetica"/>
          <w:sz w:val="20"/>
          <w:szCs w:val="20"/>
        </w:rPr>
        <w:t xml:space="preserve"> screening specialists or any other person, provided that any expenditure or costs associated with such consultations shall be approved in advance by the Board of Directors. </w:t>
      </w:r>
    </w:p>
    <w:p w:rsidR="00C446C2" w:rsidRPr="00D74C46" w:rsidRDefault="00C446C2" w:rsidP="00A11327">
      <w:pPr>
        <w:pStyle w:val="Default"/>
        <w:rPr>
          <w:rFonts w:ascii="Helvetica" w:hAnsi="Helvetica" w:cs="Helvetica"/>
          <w:sz w:val="20"/>
          <w:szCs w:val="20"/>
        </w:rPr>
      </w:pPr>
    </w:p>
    <w:p w:rsidR="00A11327" w:rsidRPr="00D74C46" w:rsidRDefault="00A11327" w:rsidP="00A11327">
      <w:pPr>
        <w:pStyle w:val="NoSpacing"/>
        <w:rPr>
          <w:rFonts w:ascii="Helvetica" w:hAnsi="Helvetica" w:cs="Helvetica"/>
          <w:sz w:val="20"/>
          <w:szCs w:val="20"/>
        </w:rPr>
      </w:pPr>
      <w:r w:rsidRPr="00D74C46">
        <w:rPr>
          <w:rFonts w:ascii="Helvetica" w:hAnsi="Helvetica" w:cs="Helvetica"/>
          <w:sz w:val="20"/>
          <w:szCs w:val="20"/>
        </w:rPr>
        <w:t xml:space="preserve">The Screening Committee will review all Screening requirements and required </w:t>
      </w:r>
      <w:proofErr w:type="gramStart"/>
      <w:r w:rsidRPr="00D74C46">
        <w:rPr>
          <w:rFonts w:ascii="Helvetica" w:hAnsi="Helvetica" w:cs="Helvetica"/>
          <w:sz w:val="20"/>
          <w:szCs w:val="20"/>
        </w:rPr>
        <w:t>documents, and</w:t>
      </w:r>
      <w:proofErr w:type="gramEnd"/>
      <w:r w:rsidRPr="00D74C46">
        <w:rPr>
          <w:rFonts w:ascii="Helvetica" w:hAnsi="Helvetica" w:cs="Helvetica"/>
          <w:sz w:val="20"/>
          <w:szCs w:val="20"/>
        </w:rPr>
        <w:t xml:space="preserve"> determine whether the individual’s PIC or VSV and Screening Disclosure Forms reveal a Relevant Offence.</w:t>
      </w:r>
    </w:p>
    <w:sectPr w:rsidR="00A11327" w:rsidRPr="00D74C46" w:rsidSect="005F651C">
      <w:headerReference w:type="default" r:id="rId7"/>
      <w:footerReference w:type="default" r:id="rId8"/>
      <w:pgSz w:w="12240" w:h="15840"/>
      <w:pgMar w:top="1460" w:right="1400" w:bottom="0" w:left="1520" w:header="6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2D2" w:rsidRDefault="00AA42D2" w:rsidP="005F651C">
      <w:r>
        <w:separator/>
      </w:r>
    </w:p>
  </w:endnote>
  <w:endnote w:type="continuationSeparator" w:id="0">
    <w:p w:rsidR="00AA42D2" w:rsidRDefault="00AA42D2" w:rsidP="005F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072" w:rsidRDefault="00DA0072">
    <w:pPr>
      <w:pStyle w:val="Footer"/>
    </w:pPr>
  </w:p>
  <w:p w:rsidR="00DA0072" w:rsidRDefault="00DA0072">
    <w:pPr>
      <w:pStyle w:val="Footer"/>
    </w:pPr>
  </w:p>
  <w:p w:rsidR="005F651C" w:rsidRDefault="005F651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2D2" w:rsidRDefault="00AA42D2" w:rsidP="005F651C">
      <w:r>
        <w:separator/>
      </w:r>
    </w:p>
  </w:footnote>
  <w:footnote w:type="continuationSeparator" w:id="0">
    <w:p w:rsidR="00AA42D2" w:rsidRDefault="00AA42D2" w:rsidP="005F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C6" w:rsidRDefault="00D74C46" w:rsidP="002029C6">
    <w:pPr>
      <w:jc w:val="center"/>
      <w:rPr>
        <w:rFonts w:asciiTheme="minorHAnsi" w:hAnsiTheme="minorHAnsi"/>
      </w:rPr>
    </w:pPr>
    <w:r>
      <w:rPr>
        <w:rFonts w:ascii="Calibri" w:hAnsi="Calibri"/>
        <w:b/>
        <w:noProof/>
      </w:rPr>
      <w:drawing>
        <wp:inline distT="0" distB="0" distL="0" distR="0">
          <wp:extent cx="1695450" cy="714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979" cy="725797"/>
                  </a:xfrm>
                  <a:prstGeom prst="rect">
                    <a:avLst/>
                  </a:prstGeom>
                  <a:noFill/>
                  <a:ln>
                    <a:noFill/>
                  </a:ln>
                </pic:spPr>
              </pic:pic>
            </a:graphicData>
          </a:graphic>
        </wp:inline>
      </w:drawing>
    </w:r>
  </w:p>
  <w:p w:rsidR="002029C6" w:rsidRDefault="002029C6" w:rsidP="00D74C46">
    <w:pPr>
      <w:rPr>
        <w:rFonts w:asciiTheme="minorHAnsi" w:hAnsiTheme="minorHAnsi"/>
      </w:rPr>
    </w:pPr>
  </w:p>
  <w:p w:rsidR="002029C6" w:rsidRPr="00D74C46" w:rsidRDefault="002029C6" w:rsidP="002029C6">
    <w:pPr>
      <w:jc w:val="center"/>
      <w:rPr>
        <w:rFonts w:asciiTheme="minorHAnsi" w:hAnsiTheme="minorHAnsi"/>
        <w:b/>
        <w:bCs/>
      </w:rPr>
    </w:pPr>
    <w:r w:rsidRPr="00D74C46">
      <w:rPr>
        <w:rFonts w:asciiTheme="minorHAnsi" w:hAnsiTheme="minorHAnsi"/>
        <w:b/>
        <w:bCs/>
      </w:rPr>
      <w:t xml:space="preserve">Ontario </w:t>
    </w:r>
    <w:r w:rsidR="00D74C46" w:rsidRPr="00D74C46">
      <w:rPr>
        <w:rFonts w:asciiTheme="minorHAnsi" w:hAnsiTheme="minorHAnsi"/>
        <w:b/>
        <w:bCs/>
      </w:rPr>
      <w:t>Snowboard</w:t>
    </w:r>
  </w:p>
  <w:p w:rsidR="002029C6" w:rsidRPr="00D74C46" w:rsidRDefault="00EA25FD" w:rsidP="002029C6">
    <w:pPr>
      <w:jc w:val="center"/>
      <w:rPr>
        <w:rFonts w:asciiTheme="minorHAnsi" w:hAnsiTheme="minorHAnsi"/>
        <w:b/>
        <w:bCs/>
      </w:rPr>
    </w:pPr>
    <w:r w:rsidRPr="00D74C46">
      <w:rPr>
        <w:rFonts w:asciiTheme="minorHAnsi" w:hAnsiTheme="minorHAnsi"/>
        <w:b/>
        <w:bCs/>
      </w:rPr>
      <w:t>Screening</w:t>
    </w:r>
    <w:r w:rsidR="002029C6" w:rsidRPr="00D74C46">
      <w:rPr>
        <w:rFonts w:asciiTheme="minorHAnsi" w:hAnsiTheme="minorHAnsi"/>
        <w:b/>
        <w:bCs/>
      </w:rPr>
      <w:t xml:space="preserve"> Policy</w:t>
    </w:r>
  </w:p>
  <w:p w:rsidR="00D74C46" w:rsidRPr="00F014E9" w:rsidRDefault="00D74C46" w:rsidP="002029C6">
    <w:pPr>
      <w:jc w:val="center"/>
      <w:rPr>
        <w:rFonts w:asciiTheme="minorHAnsi" w:hAnsiTheme="minorHAnsi"/>
      </w:rPr>
    </w:pPr>
  </w:p>
  <w:p w:rsidR="002029C6" w:rsidRDefault="00202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D62"/>
    <w:multiLevelType w:val="hybridMultilevel"/>
    <w:tmpl w:val="CBA88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52C9"/>
    <w:multiLevelType w:val="hybridMultilevel"/>
    <w:tmpl w:val="3ABCAB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A1AE0"/>
    <w:multiLevelType w:val="hybridMultilevel"/>
    <w:tmpl w:val="1982EBF4"/>
    <w:lvl w:ilvl="0" w:tplc="7108A882">
      <w:start w:val="1"/>
      <w:numFmt w:val="lowerLetter"/>
      <w:lvlText w:val="%1)"/>
      <w:lvlJc w:val="left"/>
      <w:pPr>
        <w:ind w:left="720" w:hanging="360"/>
      </w:pPr>
      <w:rPr>
        <w:rFonts w:hint="default"/>
        <w:color w:val="131313"/>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53B2E"/>
    <w:multiLevelType w:val="hybridMultilevel"/>
    <w:tmpl w:val="44A022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5516"/>
    <w:multiLevelType w:val="hybridMultilevel"/>
    <w:tmpl w:val="FAA64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C00FE"/>
    <w:multiLevelType w:val="hybridMultilevel"/>
    <w:tmpl w:val="1D523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0D4D"/>
    <w:multiLevelType w:val="hybridMultilevel"/>
    <w:tmpl w:val="CF801C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6BC6"/>
    <w:multiLevelType w:val="hybridMultilevel"/>
    <w:tmpl w:val="8F18FD1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063490"/>
    <w:multiLevelType w:val="hybridMultilevel"/>
    <w:tmpl w:val="B93CD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40432"/>
    <w:multiLevelType w:val="hybridMultilevel"/>
    <w:tmpl w:val="476A1D56"/>
    <w:lvl w:ilvl="0" w:tplc="E8024AA8">
      <w:start w:val="1"/>
      <w:numFmt w:val="lowerLetter"/>
      <w:lvlText w:val="%1."/>
      <w:lvlJc w:val="left"/>
      <w:pPr>
        <w:ind w:left="2970" w:hanging="352"/>
        <w:jc w:val="right"/>
      </w:pPr>
      <w:rPr>
        <w:rFonts w:hint="default"/>
        <w:spacing w:val="0"/>
        <w:w w:val="105"/>
      </w:rPr>
    </w:lvl>
    <w:lvl w:ilvl="1" w:tplc="77ECF40E">
      <w:numFmt w:val="bullet"/>
      <w:lvlText w:val="•"/>
      <w:lvlJc w:val="left"/>
      <w:pPr>
        <w:ind w:left="3906" w:hanging="352"/>
      </w:pPr>
      <w:rPr>
        <w:rFonts w:hint="default"/>
      </w:rPr>
    </w:lvl>
    <w:lvl w:ilvl="2" w:tplc="593819B6">
      <w:numFmt w:val="bullet"/>
      <w:lvlText w:val="•"/>
      <w:lvlJc w:val="left"/>
      <w:pPr>
        <w:ind w:left="4832" w:hanging="352"/>
      </w:pPr>
      <w:rPr>
        <w:rFonts w:hint="default"/>
      </w:rPr>
    </w:lvl>
    <w:lvl w:ilvl="3" w:tplc="9DC2AD54">
      <w:numFmt w:val="bullet"/>
      <w:lvlText w:val="•"/>
      <w:lvlJc w:val="left"/>
      <w:pPr>
        <w:ind w:left="5758" w:hanging="352"/>
      </w:pPr>
      <w:rPr>
        <w:rFonts w:hint="default"/>
      </w:rPr>
    </w:lvl>
    <w:lvl w:ilvl="4" w:tplc="14F66C1C">
      <w:numFmt w:val="bullet"/>
      <w:lvlText w:val="•"/>
      <w:lvlJc w:val="left"/>
      <w:pPr>
        <w:ind w:left="6684" w:hanging="352"/>
      </w:pPr>
      <w:rPr>
        <w:rFonts w:hint="default"/>
      </w:rPr>
    </w:lvl>
    <w:lvl w:ilvl="5" w:tplc="FB9657F6">
      <w:numFmt w:val="bullet"/>
      <w:lvlText w:val="•"/>
      <w:lvlJc w:val="left"/>
      <w:pPr>
        <w:ind w:left="7610" w:hanging="352"/>
      </w:pPr>
      <w:rPr>
        <w:rFonts w:hint="default"/>
      </w:rPr>
    </w:lvl>
    <w:lvl w:ilvl="6" w:tplc="EC54006C">
      <w:numFmt w:val="bullet"/>
      <w:lvlText w:val="•"/>
      <w:lvlJc w:val="left"/>
      <w:pPr>
        <w:ind w:left="8536" w:hanging="352"/>
      </w:pPr>
      <w:rPr>
        <w:rFonts w:hint="default"/>
      </w:rPr>
    </w:lvl>
    <w:lvl w:ilvl="7" w:tplc="9DDC89BA">
      <w:numFmt w:val="bullet"/>
      <w:lvlText w:val="•"/>
      <w:lvlJc w:val="left"/>
      <w:pPr>
        <w:ind w:left="9462" w:hanging="352"/>
      </w:pPr>
      <w:rPr>
        <w:rFonts w:hint="default"/>
      </w:rPr>
    </w:lvl>
    <w:lvl w:ilvl="8" w:tplc="34E821B8">
      <w:numFmt w:val="bullet"/>
      <w:lvlText w:val="•"/>
      <w:lvlJc w:val="left"/>
      <w:pPr>
        <w:ind w:left="10388" w:hanging="352"/>
      </w:pPr>
      <w:rPr>
        <w:rFonts w:hint="default"/>
      </w:rPr>
    </w:lvl>
  </w:abstractNum>
  <w:abstractNum w:abstractNumId="10" w15:restartNumberingAfterBreak="0">
    <w:nsid w:val="2B882DA9"/>
    <w:multiLevelType w:val="hybridMultilevel"/>
    <w:tmpl w:val="B6CAEC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D266E"/>
    <w:multiLevelType w:val="hybridMultilevel"/>
    <w:tmpl w:val="0B96FE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F53D7"/>
    <w:multiLevelType w:val="hybridMultilevel"/>
    <w:tmpl w:val="482402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1384B"/>
    <w:multiLevelType w:val="hybridMultilevel"/>
    <w:tmpl w:val="C12E87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4D177E"/>
    <w:multiLevelType w:val="hybridMultilevel"/>
    <w:tmpl w:val="C630A4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C0EF9"/>
    <w:multiLevelType w:val="hybridMultilevel"/>
    <w:tmpl w:val="17D0D12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943E8"/>
    <w:multiLevelType w:val="hybridMultilevel"/>
    <w:tmpl w:val="C494E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B5931"/>
    <w:multiLevelType w:val="multilevel"/>
    <w:tmpl w:val="5D0628EE"/>
    <w:lvl w:ilvl="0">
      <w:start w:val="1"/>
      <w:numFmt w:val="decimal"/>
      <w:lvlText w:val="%1."/>
      <w:lvlJc w:val="left"/>
      <w:pPr>
        <w:ind w:left="2579" w:hanging="349"/>
        <w:jc w:val="right"/>
      </w:pPr>
      <w:rPr>
        <w:rFonts w:hint="default"/>
        <w:b/>
        <w:bCs/>
        <w:spacing w:val="-1"/>
        <w:w w:val="103"/>
      </w:rPr>
    </w:lvl>
    <w:lvl w:ilvl="1">
      <w:start w:val="1"/>
      <w:numFmt w:val="decimal"/>
      <w:lvlText w:val="%1.%2"/>
      <w:lvlJc w:val="left"/>
      <w:pPr>
        <w:ind w:left="3319" w:hanging="689"/>
        <w:jc w:val="left"/>
      </w:pPr>
      <w:rPr>
        <w:rFonts w:ascii="Arial" w:eastAsia="Arial" w:hAnsi="Arial" w:cs="Arial" w:hint="default"/>
        <w:color w:val="131313"/>
        <w:spacing w:val="0"/>
        <w:w w:val="102"/>
        <w:sz w:val="22"/>
        <w:szCs w:val="22"/>
      </w:rPr>
    </w:lvl>
    <w:lvl w:ilvl="2">
      <w:numFmt w:val="bullet"/>
      <w:lvlText w:val="•"/>
      <w:lvlJc w:val="left"/>
      <w:pPr>
        <w:ind w:left="3280" w:hanging="689"/>
      </w:pPr>
      <w:rPr>
        <w:rFonts w:hint="default"/>
      </w:rPr>
    </w:lvl>
    <w:lvl w:ilvl="3">
      <w:numFmt w:val="bullet"/>
      <w:lvlText w:val="•"/>
      <w:lvlJc w:val="left"/>
      <w:pPr>
        <w:ind w:left="3320" w:hanging="689"/>
      </w:pPr>
      <w:rPr>
        <w:rFonts w:hint="default"/>
      </w:rPr>
    </w:lvl>
    <w:lvl w:ilvl="4">
      <w:numFmt w:val="bullet"/>
      <w:lvlText w:val="•"/>
      <w:lvlJc w:val="left"/>
      <w:pPr>
        <w:ind w:left="4594" w:hanging="689"/>
      </w:pPr>
      <w:rPr>
        <w:rFonts w:hint="default"/>
      </w:rPr>
    </w:lvl>
    <w:lvl w:ilvl="5">
      <w:numFmt w:val="bullet"/>
      <w:lvlText w:val="•"/>
      <w:lvlJc w:val="left"/>
      <w:pPr>
        <w:ind w:left="5868" w:hanging="689"/>
      </w:pPr>
      <w:rPr>
        <w:rFonts w:hint="default"/>
      </w:rPr>
    </w:lvl>
    <w:lvl w:ilvl="6">
      <w:numFmt w:val="bullet"/>
      <w:lvlText w:val="•"/>
      <w:lvlJc w:val="left"/>
      <w:pPr>
        <w:ind w:left="7142" w:hanging="689"/>
      </w:pPr>
      <w:rPr>
        <w:rFonts w:hint="default"/>
      </w:rPr>
    </w:lvl>
    <w:lvl w:ilvl="7">
      <w:numFmt w:val="bullet"/>
      <w:lvlText w:val="•"/>
      <w:lvlJc w:val="left"/>
      <w:pPr>
        <w:ind w:left="8417" w:hanging="689"/>
      </w:pPr>
      <w:rPr>
        <w:rFonts w:hint="default"/>
      </w:rPr>
    </w:lvl>
    <w:lvl w:ilvl="8">
      <w:numFmt w:val="bullet"/>
      <w:lvlText w:val="•"/>
      <w:lvlJc w:val="left"/>
      <w:pPr>
        <w:ind w:left="9691" w:hanging="689"/>
      </w:pPr>
      <w:rPr>
        <w:rFonts w:hint="default"/>
      </w:rPr>
    </w:lvl>
  </w:abstractNum>
  <w:abstractNum w:abstractNumId="18" w15:restartNumberingAfterBreak="0">
    <w:nsid w:val="4BA77AAD"/>
    <w:multiLevelType w:val="hybridMultilevel"/>
    <w:tmpl w:val="A88452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77A45"/>
    <w:multiLevelType w:val="hybridMultilevel"/>
    <w:tmpl w:val="53DA62E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22D70"/>
    <w:multiLevelType w:val="hybridMultilevel"/>
    <w:tmpl w:val="4250682E"/>
    <w:lvl w:ilvl="0" w:tplc="E618E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431A2"/>
    <w:multiLevelType w:val="multilevel"/>
    <w:tmpl w:val="7ECE4D8E"/>
    <w:lvl w:ilvl="0">
      <w:start w:val="18"/>
      <w:numFmt w:val="decimal"/>
      <w:lvlText w:val="%1"/>
      <w:lvlJc w:val="left"/>
      <w:pPr>
        <w:ind w:left="1404" w:hanging="900"/>
      </w:pPr>
      <w:rPr>
        <w:rFonts w:hint="default"/>
      </w:rPr>
    </w:lvl>
    <w:lvl w:ilvl="1">
      <w:start w:val="6"/>
      <w:numFmt w:val="decimal"/>
      <w:lvlText w:val="%1.%2"/>
      <w:lvlJc w:val="left"/>
      <w:pPr>
        <w:ind w:left="1404" w:hanging="900"/>
      </w:pPr>
      <w:rPr>
        <w:rFonts w:hint="default"/>
      </w:rPr>
    </w:lvl>
    <w:lvl w:ilvl="2">
      <w:start w:val="1"/>
      <w:numFmt w:val="decimal"/>
      <w:lvlText w:val="%1.%2.%3"/>
      <w:lvlJc w:val="left"/>
      <w:pPr>
        <w:ind w:left="1404" w:hanging="900"/>
      </w:pPr>
      <w:rPr>
        <w:rFonts w:ascii="Times New Roman" w:eastAsia="Times New Roman" w:hAnsi="Times New Roman" w:cs="Times New Roman" w:hint="default"/>
        <w:color w:val="161616"/>
        <w:w w:val="104"/>
        <w:position w:val="1"/>
        <w:sz w:val="22"/>
        <w:szCs w:val="22"/>
      </w:rPr>
    </w:lvl>
    <w:lvl w:ilvl="3">
      <w:numFmt w:val="bullet"/>
      <w:lvlText w:val="•"/>
      <w:lvlJc w:val="left"/>
      <w:pPr>
        <w:ind w:left="2874" w:hanging="355"/>
      </w:pPr>
      <w:rPr>
        <w:rFonts w:ascii="Times New Roman" w:eastAsia="Times New Roman" w:hAnsi="Times New Roman" w:cs="Times New Roman" w:hint="default"/>
        <w:color w:val="1C1C1C"/>
        <w:w w:val="98"/>
        <w:sz w:val="20"/>
        <w:szCs w:val="20"/>
      </w:rPr>
    </w:lvl>
    <w:lvl w:ilvl="4">
      <w:numFmt w:val="bullet"/>
      <w:lvlText w:val="•"/>
      <w:lvlJc w:val="left"/>
      <w:pPr>
        <w:ind w:left="4369" w:hanging="355"/>
      </w:pPr>
      <w:rPr>
        <w:rFonts w:hint="default"/>
      </w:rPr>
    </w:lvl>
    <w:lvl w:ilvl="5">
      <w:numFmt w:val="bullet"/>
      <w:lvlText w:val="•"/>
      <w:lvlJc w:val="left"/>
      <w:pPr>
        <w:ind w:left="4865" w:hanging="355"/>
      </w:pPr>
      <w:rPr>
        <w:rFonts w:hint="default"/>
      </w:rPr>
    </w:lvl>
    <w:lvl w:ilvl="6">
      <w:numFmt w:val="bullet"/>
      <w:lvlText w:val="•"/>
      <w:lvlJc w:val="left"/>
      <w:pPr>
        <w:ind w:left="5361" w:hanging="355"/>
      </w:pPr>
      <w:rPr>
        <w:rFonts w:hint="default"/>
      </w:rPr>
    </w:lvl>
    <w:lvl w:ilvl="7">
      <w:numFmt w:val="bullet"/>
      <w:lvlText w:val="•"/>
      <w:lvlJc w:val="left"/>
      <w:pPr>
        <w:ind w:left="5858" w:hanging="355"/>
      </w:pPr>
      <w:rPr>
        <w:rFonts w:hint="default"/>
      </w:rPr>
    </w:lvl>
    <w:lvl w:ilvl="8">
      <w:numFmt w:val="bullet"/>
      <w:lvlText w:val="•"/>
      <w:lvlJc w:val="left"/>
      <w:pPr>
        <w:ind w:left="6354" w:hanging="355"/>
      </w:pPr>
      <w:rPr>
        <w:rFonts w:hint="default"/>
      </w:rPr>
    </w:lvl>
  </w:abstractNum>
  <w:abstractNum w:abstractNumId="22" w15:restartNumberingAfterBreak="0">
    <w:nsid w:val="567F13F1"/>
    <w:multiLevelType w:val="hybridMultilevel"/>
    <w:tmpl w:val="97DE9CA8"/>
    <w:lvl w:ilvl="0" w:tplc="A4000D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83F49"/>
    <w:multiLevelType w:val="hybridMultilevel"/>
    <w:tmpl w:val="A9B61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25E77"/>
    <w:multiLevelType w:val="hybridMultilevel"/>
    <w:tmpl w:val="8444B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3477F"/>
    <w:multiLevelType w:val="hybridMultilevel"/>
    <w:tmpl w:val="166C8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A7C6D"/>
    <w:multiLevelType w:val="hybridMultilevel"/>
    <w:tmpl w:val="824E8864"/>
    <w:lvl w:ilvl="0" w:tplc="F05A3622">
      <w:start w:val="1"/>
      <w:numFmt w:val="lowerLetter"/>
      <w:lvlText w:val="%1."/>
      <w:lvlJc w:val="left"/>
      <w:pPr>
        <w:ind w:left="2929" w:hanging="355"/>
        <w:jc w:val="left"/>
      </w:pPr>
      <w:rPr>
        <w:rFonts w:ascii="Arial" w:eastAsia="Arial" w:hAnsi="Arial" w:cs="Arial" w:hint="default"/>
        <w:color w:val="131313"/>
        <w:spacing w:val="-8"/>
        <w:w w:val="108"/>
        <w:sz w:val="22"/>
        <w:szCs w:val="22"/>
      </w:rPr>
    </w:lvl>
    <w:lvl w:ilvl="1" w:tplc="08969B86">
      <w:numFmt w:val="bullet"/>
      <w:lvlText w:val="•"/>
      <w:lvlJc w:val="left"/>
      <w:pPr>
        <w:ind w:left="3852" w:hanging="355"/>
      </w:pPr>
      <w:rPr>
        <w:rFonts w:hint="default"/>
      </w:rPr>
    </w:lvl>
    <w:lvl w:ilvl="2" w:tplc="E58EFE14">
      <w:numFmt w:val="bullet"/>
      <w:lvlText w:val="•"/>
      <w:lvlJc w:val="left"/>
      <w:pPr>
        <w:ind w:left="4784" w:hanging="355"/>
      </w:pPr>
      <w:rPr>
        <w:rFonts w:hint="default"/>
      </w:rPr>
    </w:lvl>
    <w:lvl w:ilvl="3" w:tplc="0CFEE744">
      <w:numFmt w:val="bullet"/>
      <w:lvlText w:val="•"/>
      <w:lvlJc w:val="left"/>
      <w:pPr>
        <w:ind w:left="5716" w:hanging="355"/>
      </w:pPr>
      <w:rPr>
        <w:rFonts w:hint="default"/>
      </w:rPr>
    </w:lvl>
    <w:lvl w:ilvl="4" w:tplc="C5B0A7DC">
      <w:numFmt w:val="bullet"/>
      <w:lvlText w:val="•"/>
      <w:lvlJc w:val="left"/>
      <w:pPr>
        <w:ind w:left="6648" w:hanging="355"/>
      </w:pPr>
      <w:rPr>
        <w:rFonts w:hint="default"/>
      </w:rPr>
    </w:lvl>
    <w:lvl w:ilvl="5" w:tplc="316680F0">
      <w:numFmt w:val="bullet"/>
      <w:lvlText w:val="•"/>
      <w:lvlJc w:val="left"/>
      <w:pPr>
        <w:ind w:left="7580" w:hanging="355"/>
      </w:pPr>
      <w:rPr>
        <w:rFonts w:hint="default"/>
      </w:rPr>
    </w:lvl>
    <w:lvl w:ilvl="6" w:tplc="DAA80994">
      <w:numFmt w:val="bullet"/>
      <w:lvlText w:val="•"/>
      <w:lvlJc w:val="left"/>
      <w:pPr>
        <w:ind w:left="8512" w:hanging="355"/>
      </w:pPr>
      <w:rPr>
        <w:rFonts w:hint="default"/>
      </w:rPr>
    </w:lvl>
    <w:lvl w:ilvl="7" w:tplc="D0420B42">
      <w:numFmt w:val="bullet"/>
      <w:lvlText w:val="•"/>
      <w:lvlJc w:val="left"/>
      <w:pPr>
        <w:ind w:left="9444" w:hanging="355"/>
      </w:pPr>
      <w:rPr>
        <w:rFonts w:hint="default"/>
      </w:rPr>
    </w:lvl>
    <w:lvl w:ilvl="8" w:tplc="6298DE88">
      <w:numFmt w:val="bullet"/>
      <w:lvlText w:val="•"/>
      <w:lvlJc w:val="left"/>
      <w:pPr>
        <w:ind w:left="10376" w:hanging="355"/>
      </w:pPr>
      <w:rPr>
        <w:rFonts w:hint="default"/>
      </w:rPr>
    </w:lvl>
  </w:abstractNum>
  <w:abstractNum w:abstractNumId="27" w15:restartNumberingAfterBreak="0">
    <w:nsid w:val="63D24219"/>
    <w:multiLevelType w:val="hybridMultilevel"/>
    <w:tmpl w:val="0510ADA8"/>
    <w:lvl w:ilvl="0" w:tplc="825EBB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09BA"/>
    <w:multiLevelType w:val="hybridMultilevel"/>
    <w:tmpl w:val="CFEAD6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27577B"/>
    <w:multiLevelType w:val="hybridMultilevel"/>
    <w:tmpl w:val="A2C4E3F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38236D"/>
    <w:multiLevelType w:val="multilevel"/>
    <w:tmpl w:val="D2DCFB5C"/>
    <w:lvl w:ilvl="0">
      <w:start w:val="18"/>
      <w:numFmt w:val="decimal"/>
      <w:lvlText w:val="%1"/>
      <w:lvlJc w:val="left"/>
      <w:pPr>
        <w:ind w:left="803" w:hanging="700"/>
      </w:pPr>
      <w:rPr>
        <w:rFonts w:hint="default"/>
      </w:rPr>
    </w:lvl>
    <w:lvl w:ilvl="1">
      <w:numFmt w:val="decimal"/>
      <w:lvlText w:val="%1.%2"/>
      <w:lvlJc w:val="left"/>
      <w:pPr>
        <w:ind w:left="517" w:hanging="700"/>
      </w:pPr>
      <w:rPr>
        <w:rFonts w:hint="default"/>
        <w:b/>
        <w:bCs/>
        <w:w w:val="102"/>
      </w:rPr>
    </w:lvl>
    <w:lvl w:ilvl="2">
      <w:start w:val="1"/>
      <w:numFmt w:val="decimal"/>
      <w:lvlText w:val="%1.%2.%3"/>
      <w:lvlJc w:val="left"/>
      <w:pPr>
        <w:ind w:left="3273" w:hanging="771"/>
      </w:pPr>
      <w:rPr>
        <w:rFonts w:ascii="Times New Roman" w:eastAsia="Times New Roman" w:hAnsi="Times New Roman" w:cs="Times New Roman" w:hint="default"/>
        <w:color w:val="161616"/>
        <w:w w:val="109"/>
        <w:sz w:val="21"/>
        <w:szCs w:val="21"/>
      </w:rPr>
    </w:lvl>
    <w:lvl w:ilvl="3">
      <w:numFmt w:val="bullet"/>
      <w:lvlText w:val="•"/>
      <w:lvlJc w:val="left"/>
      <w:pPr>
        <w:ind w:left="3280" w:hanging="771"/>
      </w:pPr>
      <w:rPr>
        <w:rFonts w:hint="default"/>
      </w:rPr>
    </w:lvl>
    <w:lvl w:ilvl="4">
      <w:numFmt w:val="bullet"/>
      <w:lvlText w:val="•"/>
      <w:lvlJc w:val="left"/>
      <w:pPr>
        <w:ind w:left="3850" w:hanging="771"/>
      </w:pPr>
      <w:rPr>
        <w:rFonts w:hint="default"/>
      </w:rPr>
    </w:lvl>
    <w:lvl w:ilvl="5">
      <w:numFmt w:val="bullet"/>
      <w:lvlText w:val="•"/>
      <w:lvlJc w:val="left"/>
      <w:pPr>
        <w:ind w:left="4421" w:hanging="771"/>
      </w:pPr>
      <w:rPr>
        <w:rFonts w:hint="default"/>
      </w:rPr>
    </w:lvl>
    <w:lvl w:ilvl="6">
      <w:numFmt w:val="bullet"/>
      <w:lvlText w:val="•"/>
      <w:lvlJc w:val="left"/>
      <w:pPr>
        <w:ind w:left="4992" w:hanging="771"/>
      </w:pPr>
      <w:rPr>
        <w:rFonts w:hint="default"/>
      </w:rPr>
    </w:lvl>
    <w:lvl w:ilvl="7">
      <w:numFmt w:val="bullet"/>
      <w:lvlText w:val="•"/>
      <w:lvlJc w:val="left"/>
      <w:pPr>
        <w:ind w:left="5562" w:hanging="771"/>
      </w:pPr>
      <w:rPr>
        <w:rFonts w:hint="default"/>
      </w:rPr>
    </w:lvl>
    <w:lvl w:ilvl="8">
      <w:numFmt w:val="bullet"/>
      <w:lvlText w:val="•"/>
      <w:lvlJc w:val="left"/>
      <w:pPr>
        <w:ind w:left="6133" w:hanging="771"/>
      </w:pPr>
      <w:rPr>
        <w:rFonts w:hint="default"/>
      </w:rPr>
    </w:lvl>
  </w:abstractNum>
  <w:abstractNum w:abstractNumId="31" w15:restartNumberingAfterBreak="0">
    <w:nsid w:val="6EF861F2"/>
    <w:multiLevelType w:val="hybridMultilevel"/>
    <w:tmpl w:val="D46A8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C3E8B"/>
    <w:multiLevelType w:val="hybridMultilevel"/>
    <w:tmpl w:val="39A4C9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D49C9"/>
    <w:multiLevelType w:val="hybridMultilevel"/>
    <w:tmpl w:val="F3860C44"/>
    <w:lvl w:ilvl="0" w:tplc="FE78FD4C">
      <w:numFmt w:val="bullet"/>
      <w:lvlText w:val="•"/>
      <w:lvlJc w:val="left"/>
      <w:pPr>
        <w:ind w:left="811" w:hanging="352"/>
      </w:pPr>
      <w:rPr>
        <w:rFonts w:ascii="Times New Roman" w:eastAsia="Times New Roman" w:hAnsi="Times New Roman" w:cs="Times New Roman" w:hint="default"/>
        <w:color w:val="161616"/>
        <w:w w:val="101"/>
        <w:sz w:val="21"/>
        <w:szCs w:val="21"/>
      </w:rPr>
    </w:lvl>
    <w:lvl w:ilvl="1" w:tplc="03AE8DAC">
      <w:numFmt w:val="bullet"/>
      <w:lvlText w:val="•"/>
      <w:lvlJc w:val="left"/>
      <w:pPr>
        <w:ind w:left="2843" w:hanging="361"/>
      </w:pPr>
      <w:rPr>
        <w:rFonts w:hint="default"/>
        <w:w w:val="105"/>
      </w:rPr>
    </w:lvl>
    <w:lvl w:ilvl="2" w:tplc="77B82A06">
      <w:numFmt w:val="bullet"/>
      <w:lvlText w:val="•"/>
      <w:lvlJc w:val="left"/>
      <w:pPr>
        <w:ind w:left="3332" w:hanging="361"/>
      </w:pPr>
      <w:rPr>
        <w:rFonts w:hint="default"/>
      </w:rPr>
    </w:lvl>
    <w:lvl w:ilvl="3" w:tplc="7E8EA464">
      <w:numFmt w:val="bullet"/>
      <w:lvlText w:val="•"/>
      <w:lvlJc w:val="left"/>
      <w:pPr>
        <w:ind w:left="3825" w:hanging="361"/>
      </w:pPr>
      <w:rPr>
        <w:rFonts w:hint="default"/>
      </w:rPr>
    </w:lvl>
    <w:lvl w:ilvl="4" w:tplc="2E0E2E5C">
      <w:numFmt w:val="bullet"/>
      <w:lvlText w:val="•"/>
      <w:lvlJc w:val="left"/>
      <w:pPr>
        <w:ind w:left="4318" w:hanging="361"/>
      </w:pPr>
      <w:rPr>
        <w:rFonts w:hint="default"/>
      </w:rPr>
    </w:lvl>
    <w:lvl w:ilvl="5" w:tplc="F58EF5C0">
      <w:numFmt w:val="bullet"/>
      <w:lvlText w:val="•"/>
      <w:lvlJc w:val="left"/>
      <w:pPr>
        <w:ind w:left="4810" w:hanging="361"/>
      </w:pPr>
      <w:rPr>
        <w:rFonts w:hint="default"/>
      </w:rPr>
    </w:lvl>
    <w:lvl w:ilvl="6" w:tplc="572212CC">
      <w:numFmt w:val="bullet"/>
      <w:lvlText w:val="•"/>
      <w:lvlJc w:val="left"/>
      <w:pPr>
        <w:ind w:left="5303" w:hanging="361"/>
      </w:pPr>
      <w:rPr>
        <w:rFonts w:hint="default"/>
      </w:rPr>
    </w:lvl>
    <w:lvl w:ilvl="7" w:tplc="587043EE">
      <w:numFmt w:val="bullet"/>
      <w:lvlText w:val="•"/>
      <w:lvlJc w:val="left"/>
      <w:pPr>
        <w:ind w:left="5796" w:hanging="361"/>
      </w:pPr>
      <w:rPr>
        <w:rFonts w:hint="default"/>
      </w:rPr>
    </w:lvl>
    <w:lvl w:ilvl="8" w:tplc="550ACE1E">
      <w:numFmt w:val="bullet"/>
      <w:lvlText w:val="•"/>
      <w:lvlJc w:val="left"/>
      <w:pPr>
        <w:ind w:left="6289" w:hanging="361"/>
      </w:pPr>
      <w:rPr>
        <w:rFonts w:hint="default"/>
      </w:rPr>
    </w:lvl>
  </w:abstractNum>
  <w:abstractNum w:abstractNumId="34" w15:restartNumberingAfterBreak="0">
    <w:nsid w:val="79337AB9"/>
    <w:multiLevelType w:val="hybridMultilevel"/>
    <w:tmpl w:val="D9D65EE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113669"/>
    <w:multiLevelType w:val="hybridMultilevel"/>
    <w:tmpl w:val="4C4217AC"/>
    <w:lvl w:ilvl="0" w:tplc="9AA2E964">
      <w:start w:val="1"/>
      <w:numFmt w:val="lowerLetter"/>
      <w:lvlText w:val="%1."/>
      <w:lvlJc w:val="left"/>
      <w:pPr>
        <w:ind w:left="2930" w:hanging="355"/>
        <w:jc w:val="right"/>
      </w:pPr>
      <w:rPr>
        <w:rFonts w:ascii="Arial" w:eastAsia="Arial" w:hAnsi="Arial" w:cs="Arial" w:hint="default"/>
        <w:color w:val="131313"/>
        <w:spacing w:val="-1"/>
        <w:w w:val="104"/>
        <w:sz w:val="22"/>
        <w:szCs w:val="22"/>
      </w:rPr>
    </w:lvl>
    <w:lvl w:ilvl="1" w:tplc="2D1A88A4">
      <w:numFmt w:val="bullet"/>
      <w:lvlText w:val="•"/>
      <w:lvlJc w:val="left"/>
      <w:pPr>
        <w:ind w:left="3870" w:hanging="355"/>
      </w:pPr>
      <w:rPr>
        <w:rFonts w:hint="default"/>
      </w:rPr>
    </w:lvl>
    <w:lvl w:ilvl="2" w:tplc="9CCE0948">
      <w:numFmt w:val="bullet"/>
      <w:lvlText w:val="•"/>
      <w:lvlJc w:val="left"/>
      <w:pPr>
        <w:ind w:left="4800" w:hanging="355"/>
      </w:pPr>
      <w:rPr>
        <w:rFonts w:hint="default"/>
      </w:rPr>
    </w:lvl>
    <w:lvl w:ilvl="3" w:tplc="7FC2D19E">
      <w:numFmt w:val="bullet"/>
      <w:lvlText w:val="•"/>
      <w:lvlJc w:val="left"/>
      <w:pPr>
        <w:ind w:left="5730" w:hanging="355"/>
      </w:pPr>
      <w:rPr>
        <w:rFonts w:hint="default"/>
      </w:rPr>
    </w:lvl>
    <w:lvl w:ilvl="4" w:tplc="3EEE858A">
      <w:numFmt w:val="bullet"/>
      <w:lvlText w:val="•"/>
      <w:lvlJc w:val="left"/>
      <w:pPr>
        <w:ind w:left="6660" w:hanging="355"/>
      </w:pPr>
      <w:rPr>
        <w:rFonts w:hint="default"/>
      </w:rPr>
    </w:lvl>
    <w:lvl w:ilvl="5" w:tplc="8966AF68">
      <w:numFmt w:val="bullet"/>
      <w:lvlText w:val="•"/>
      <w:lvlJc w:val="left"/>
      <w:pPr>
        <w:ind w:left="7590" w:hanging="355"/>
      </w:pPr>
      <w:rPr>
        <w:rFonts w:hint="default"/>
      </w:rPr>
    </w:lvl>
    <w:lvl w:ilvl="6" w:tplc="A60A7A84">
      <w:numFmt w:val="bullet"/>
      <w:lvlText w:val="•"/>
      <w:lvlJc w:val="left"/>
      <w:pPr>
        <w:ind w:left="8520" w:hanging="355"/>
      </w:pPr>
      <w:rPr>
        <w:rFonts w:hint="default"/>
      </w:rPr>
    </w:lvl>
    <w:lvl w:ilvl="7" w:tplc="AC2477BA">
      <w:numFmt w:val="bullet"/>
      <w:lvlText w:val="•"/>
      <w:lvlJc w:val="left"/>
      <w:pPr>
        <w:ind w:left="9450" w:hanging="355"/>
      </w:pPr>
      <w:rPr>
        <w:rFonts w:hint="default"/>
      </w:rPr>
    </w:lvl>
    <w:lvl w:ilvl="8" w:tplc="77BABADA">
      <w:numFmt w:val="bullet"/>
      <w:lvlText w:val="•"/>
      <w:lvlJc w:val="left"/>
      <w:pPr>
        <w:ind w:left="10380" w:hanging="355"/>
      </w:pPr>
      <w:rPr>
        <w:rFonts w:hint="default"/>
      </w:rPr>
    </w:lvl>
  </w:abstractNum>
  <w:abstractNum w:abstractNumId="36" w15:restartNumberingAfterBreak="0">
    <w:nsid w:val="7A613DDD"/>
    <w:multiLevelType w:val="hybridMultilevel"/>
    <w:tmpl w:val="9F8A0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423A3"/>
    <w:multiLevelType w:val="hybridMultilevel"/>
    <w:tmpl w:val="161EF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70255"/>
    <w:multiLevelType w:val="hybridMultilevel"/>
    <w:tmpl w:val="63227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30"/>
  </w:num>
  <w:num w:numId="4">
    <w:abstractNumId w:val="27"/>
  </w:num>
  <w:num w:numId="5">
    <w:abstractNumId w:val="24"/>
  </w:num>
  <w:num w:numId="6">
    <w:abstractNumId w:val="18"/>
  </w:num>
  <w:num w:numId="7">
    <w:abstractNumId w:val="25"/>
  </w:num>
  <w:num w:numId="8">
    <w:abstractNumId w:val="19"/>
  </w:num>
  <w:num w:numId="9">
    <w:abstractNumId w:val="6"/>
  </w:num>
  <w:num w:numId="10">
    <w:abstractNumId w:val="8"/>
  </w:num>
  <w:num w:numId="11">
    <w:abstractNumId w:val="5"/>
  </w:num>
  <w:num w:numId="12">
    <w:abstractNumId w:val="10"/>
  </w:num>
  <w:num w:numId="13">
    <w:abstractNumId w:val="17"/>
  </w:num>
  <w:num w:numId="14">
    <w:abstractNumId w:val="26"/>
  </w:num>
  <w:num w:numId="15">
    <w:abstractNumId w:val="35"/>
  </w:num>
  <w:num w:numId="16">
    <w:abstractNumId w:val="9"/>
  </w:num>
  <w:num w:numId="17">
    <w:abstractNumId w:val="2"/>
  </w:num>
  <w:num w:numId="18">
    <w:abstractNumId w:val="12"/>
  </w:num>
  <w:num w:numId="19">
    <w:abstractNumId w:val="32"/>
  </w:num>
  <w:num w:numId="20">
    <w:abstractNumId w:val="3"/>
  </w:num>
  <w:num w:numId="21">
    <w:abstractNumId w:val="31"/>
  </w:num>
  <w:num w:numId="22">
    <w:abstractNumId w:val="4"/>
  </w:num>
  <w:num w:numId="23">
    <w:abstractNumId w:val="13"/>
  </w:num>
  <w:num w:numId="24">
    <w:abstractNumId w:val="23"/>
  </w:num>
  <w:num w:numId="25">
    <w:abstractNumId w:val="20"/>
  </w:num>
  <w:num w:numId="26">
    <w:abstractNumId w:val="15"/>
  </w:num>
  <w:num w:numId="27">
    <w:abstractNumId w:val="7"/>
  </w:num>
  <w:num w:numId="28">
    <w:abstractNumId w:val="1"/>
  </w:num>
  <w:num w:numId="29">
    <w:abstractNumId w:val="37"/>
  </w:num>
  <w:num w:numId="30">
    <w:abstractNumId w:val="36"/>
  </w:num>
  <w:num w:numId="31">
    <w:abstractNumId w:val="0"/>
  </w:num>
  <w:num w:numId="32">
    <w:abstractNumId w:val="11"/>
  </w:num>
  <w:num w:numId="33">
    <w:abstractNumId w:val="38"/>
  </w:num>
  <w:num w:numId="34">
    <w:abstractNumId w:val="22"/>
  </w:num>
  <w:num w:numId="35">
    <w:abstractNumId w:val="28"/>
  </w:num>
  <w:num w:numId="36">
    <w:abstractNumId w:val="34"/>
  </w:num>
  <w:num w:numId="37">
    <w:abstractNumId w:val="29"/>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F651C"/>
    <w:rsid w:val="000D4D14"/>
    <w:rsid w:val="00106F28"/>
    <w:rsid w:val="00144100"/>
    <w:rsid w:val="00174D51"/>
    <w:rsid w:val="002029C6"/>
    <w:rsid w:val="00243282"/>
    <w:rsid w:val="002A02D7"/>
    <w:rsid w:val="003A3D14"/>
    <w:rsid w:val="003C39C2"/>
    <w:rsid w:val="003F2FAA"/>
    <w:rsid w:val="004A0C57"/>
    <w:rsid w:val="004B37AE"/>
    <w:rsid w:val="004E2176"/>
    <w:rsid w:val="004F5BE1"/>
    <w:rsid w:val="00573485"/>
    <w:rsid w:val="005A150B"/>
    <w:rsid w:val="005F651C"/>
    <w:rsid w:val="00671D21"/>
    <w:rsid w:val="00700C02"/>
    <w:rsid w:val="00770944"/>
    <w:rsid w:val="00793A8D"/>
    <w:rsid w:val="007E2BDD"/>
    <w:rsid w:val="008141C2"/>
    <w:rsid w:val="00946A98"/>
    <w:rsid w:val="00954EDD"/>
    <w:rsid w:val="0099535C"/>
    <w:rsid w:val="00A11327"/>
    <w:rsid w:val="00A14B46"/>
    <w:rsid w:val="00AA42D2"/>
    <w:rsid w:val="00AB0865"/>
    <w:rsid w:val="00AE2DF9"/>
    <w:rsid w:val="00AF5BF4"/>
    <w:rsid w:val="00B676FF"/>
    <w:rsid w:val="00B80A8C"/>
    <w:rsid w:val="00B906C8"/>
    <w:rsid w:val="00BA2020"/>
    <w:rsid w:val="00BF35B5"/>
    <w:rsid w:val="00C446C2"/>
    <w:rsid w:val="00CA3006"/>
    <w:rsid w:val="00CC0A94"/>
    <w:rsid w:val="00CC7BC4"/>
    <w:rsid w:val="00CD0C3C"/>
    <w:rsid w:val="00D74C46"/>
    <w:rsid w:val="00D92B36"/>
    <w:rsid w:val="00DA0072"/>
    <w:rsid w:val="00DF4066"/>
    <w:rsid w:val="00E15B42"/>
    <w:rsid w:val="00E43B28"/>
    <w:rsid w:val="00EA25FD"/>
    <w:rsid w:val="00EE7F7D"/>
    <w:rsid w:val="00F8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3711"/>
  <w15:docId w15:val="{6494A9C0-86D5-4737-BEB5-B824F37C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51C"/>
    <w:rPr>
      <w:rFonts w:ascii="Times New Roman" w:eastAsia="Times New Roman" w:hAnsi="Times New Roman" w:cs="Times New Roman"/>
    </w:rPr>
  </w:style>
  <w:style w:type="paragraph" w:styleId="Heading1">
    <w:name w:val="heading 1"/>
    <w:basedOn w:val="Normal"/>
    <w:uiPriority w:val="1"/>
    <w:qFormat/>
    <w:rsid w:val="005F651C"/>
    <w:pPr>
      <w:ind w:left="105" w:hanging="355"/>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651C"/>
    <w:rPr>
      <w:sz w:val="20"/>
      <w:szCs w:val="20"/>
    </w:rPr>
  </w:style>
  <w:style w:type="paragraph" w:styleId="ListParagraph">
    <w:name w:val="List Paragraph"/>
    <w:basedOn w:val="Normal"/>
    <w:uiPriority w:val="1"/>
    <w:qFormat/>
    <w:rsid w:val="005F651C"/>
    <w:pPr>
      <w:ind w:left="517" w:hanging="354"/>
    </w:pPr>
  </w:style>
  <w:style w:type="paragraph" w:customStyle="1" w:styleId="TableParagraph">
    <w:name w:val="Table Paragraph"/>
    <w:basedOn w:val="Normal"/>
    <w:uiPriority w:val="1"/>
    <w:qFormat/>
    <w:rsid w:val="005F651C"/>
  </w:style>
  <w:style w:type="paragraph" w:styleId="Header">
    <w:name w:val="header"/>
    <w:basedOn w:val="Normal"/>
    <w:link w:val="HeaderChar"/>
    <w:uiPriority w:val="99"/>
    <w:unhideWhenUsed/>
    <w:rsid w:val="00D92B36"/>
    <w:pPr>
      <w:tabs>
        <w:tab w:val="center" w:pos="4680"/>
        <w:tab w:val="right" w:pos="9360"/>
      </w:tabs>
    </w:pPr>
  </w:style>
  <w:style w:type="character" w:customStyle="1" w:styleId="HeaderChar">
    <w:name w:val="Header Char"/>
    <w:basedOn w:val="DefaultParagraphFont"/>
    <w:link w:val="Header"/>
    <w:uiPriority w:val="99"/>
    <w:rsid w:val="00D92B36"/>
    <w:rPr>
      <w:rFonts w:ascii="Times New Roman" w:eastAsia="Times New Roman" w:hAnsi="Times New Roman" w:cs="Times New Roman"/>
    </w:rPr>
  </w:style>
  <w:style w:type="paragraph" w:styleId="Footer">
    <w:name w:val="footer"/>
    <w:basedOn w:val="Normal"/>
    <w:link w:val="FooterChar"/>
    <w:uiPriority w:val="99"/>
    <w:unhideWhenUsed/>
    <w:rsid w:val="00D92B36"/>
    <w:pPr>
      <w:tabs>
        <w:tab w:val="center" w:pos="4680"/>
        <w:tab w:val="right" w:pos="9360"/>
      </w:tabs>
    </w:pPr>
  </w:style>
  <w:style w:type="character" w:customStyle="1" w:styleId="FooterChar">
    <w:name w:val="Footer Char"/>
    <w:basedOn w:val="DefaultParagraphFont"/>
    <w:link w:val="Footer"/>
    <w:uiPriority w:val="99"/>
    <w:rsid w:val="00D92B36"/>
    <w:rPr>
      <w:rFonts w:ascii="Times New Roman" w:eastAsia="Times New Roman" w:hAnsi="Times New Roman" w:cs="Times New Roman"/>
    </w:rPr>
  </w:style>
  <w:style w:type="paragraph" w:styleId="NoSpacing">
    <w:name w:val="No Spacing"/>
    <w:uiPriority w:val="1"/>
    <w:qFormat/>
    <w:rsid w:val="00D92B3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A0072"/>
    <w:rPr>
      <w:rFonts w:ascii="Tahoma" w:hAnsi="Tahoma" w:cs="Tahoma"/>
      <w:sz w:val="16"/>
      <w:szCs w:val="16"/>
    </w:rPr>
  </w:style>
  <w:style w:type="character" w:customStyle="1" w:styleId="BalloonTextChar">
    <w:name w:val="Balloon Text Char"/>
    <w:basedOn w:val="DefaultParagraphFont"/>
    <w:link w:val="BalloonText"/>
    <w:uiPriority w:val="99"/>
    <w:semiHidden/>
    <w:rsid w:val="00DA0072"/>
    <w:rPr>
      <w:rFonts w:ascii="Tahoma" w:eastAsia="Times New Roman" w:hAnsi="Tahoma" w:cs="Tahoma"/>
      <w:sz w:val="16"/>
      <w:szCs w:val="16"/>
    </w:rPr>
  </w:style>
  <w:style w:type="paragraph" w:customStyle="1" w:styleId="Default">
    <w:name w:val="Default"/>
    <w:rsid w:val="00EA25FD"/>
    <w:pPr>
      <w:widowControl/>
      <w:adjustRightInd w:val="0"/>
    </w:pPr>
    <w:rPr>
      <w:rFonts w:ascii="Century Gothic" w:hAnsi="Century Gothic" w:cs="Century Gothic"/>
      <w:color w:val="000000"/>
      <w:sz w:val="24"/>
      <w:szCs w:val="24"/>
    </w:rPr>
  </w:style>
  <w:style w:type="table" w:styleId="TableGrid">
    <w:name w:val="Table Grid"/>
    <w:basedOn w:val="TableNormal"/>
    <w:uiPriority w:val="59"/>
    <w:rsid w:val="00793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7</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dc:creator>
  <cp:lastModifiedBy>AOS</cp:lastModifiedBy>
  <cp:revision>10</cp:revision>
  <dcterms:created xsi:type="dcterms:W3CDTF">2018-03-28T12:45:00Z</dcterms:created>
  <dcterms:modified xsi:type="dcterms:W3CDTF">2021-05-11T16:00:00Z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bizhub 4750 </vt:lpwstr>
  </property>
  <property fmtid="{D5CDD505-2E9C-101B-9397-08002B2CF9AE}" pid="4" name="LastSaved">
    <vt:filetime>2016-10-25T00:00:00Z</vt:filetime>
  </property>
</Properties>
</file>